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D5C4E1" w14:textId="5E9215C4" w:rsidR="00EF1FB2" w:rsidRPr="00224DFD" w:rsidRDefault="00224DFD" w:rsidP="00C03DFC">
      <w:pPr>
        <w:spacing w:after="160" w:line="259" w:lineRule="auto"/>
        <w:ind w:left="0" w:right="531" w:firstLine="0"/>
        <w:jc w:val="center"/>
        <w:rPr>
          <w:rFonts w:ascii="Arial" w:hAnsi="Arial" w:cs="Arial"/>
          <w:bCs/>
          <w:color w:val="000000"/>
          <w:sz w:val="28"/>
          <w:szCs w:val="28"/>
        </w:rPr>
      </w:pPr>
      <w:r w:rsidRPr="00224DFD">
        <w:rPr>
          <w:rFonts w:ascii="Arial" w:hAnsi="Arial" w:cs="Arial"/>
          <w:bCs/>
          <w:color w:val="000000"/>
          <w:sz w:val="28"/>
          <w:szCs w:val="28"/>
        </w:rPr>
        <w:t xml:space="preserve">Prilog 2 </w:t>
      </w:r>
      <w:r w:rsidR="00516C4F">
        <w:rPr>
          <w:rFonts w:ascii="Arial" w:hAnsi="Arial" w:cs="Arial"/>
          <w:bCs/>
          <w:color w:val="000000"/>
          <w:sz w:val="28"/>
          <w:szCs w:val="28"/>
        </w:rPr>
        <w:t>Poziva na dostavu ponuda</w:t>
      </w:r>
    </w:p>
    <w:p w14:paraId="70EEC92C" w14:textId="77777777" w:rsidR="00EF1FB2" w:rsidRPr="00224DFD" w:rsidRDefault="00EF1FB2" w:rsidP="00EF1FB2">
      <w:pPr>
        <w:ind w:left="-5" w:right="2"/>
        <w:jc w:val="center"/>
        <w:rPr>
          <w:rFonts w:ascii="Arial" w:hAnsi="Arial" w:cs="Arial"/>
          <w:b/>
          <w:bCs/>
          <w:sz w:val="28"/>
          <w:szCs w:val="28"/>
        </w:rPr>
      </w:pPr>
      <w:r w:rsidRPr="00224DFD">
        <w:rPr>
          <w:rFonts w:ascii="Arial" w:hAnsi="Arial" w:cs="Arial"/>
          <w:b/>
          <w:bCs/>
          <w:color w:val="000000"/>
          <w:sz w:val="28"/>
          <w:szCs w:val="28"/>
        </w:rPr>
        <w:t xml:space="preserve">IZJAVA PONUDITELJA </w:t>
      </w:r>
    </w:p>
    <w:p w14:paraId="13A88A3C" w14:textId="77777777" w:rsidR="00EF1FB2" w:rsidRPr="00EF1FB2" w:rsidRDefault="00EF1FB2" w:rsidP="00EF1FB2">
      <w:pPr>
        <w:ind w:left="-5"/>
        <w:jc w:val="center"/>
        <w:rPr>
          <w:rFonts w:ascii="Arial" w:hAnsi="Arial" w:cs="Arial"/>
          <w:b/>
        </w:rPr>
      </w:pPr>
    </w:p>
    <w:p w14:paraId="43CBCCFB" w14:textId="77777777" w:rsidR="00EF1FB2" w:rsidRPr="00EF1FB2" w:rsidRDefault="00EF1FB2" w:rsidP="00EF1FB2">
      <w:pPr>
        <w:ind w:left="-5"/>
        <w:jc w:val="center"/>
        <w:rPr>
          <w:rFonts w:ascii="Arial" w:hAnsi="Arial" w:cs="Arial"/>
        </w:rPr>
      </w:pPr>
    </w:p>
    <w:p w14:paraId="7C8380F6" w14:textId="77777777" w:rsidR="00EF1FB2" w:rsidRPr="00EF1FB2" w:rsidRDefault="000D48FE" w:rsidP="00842F8E">
      <w:pPr>
        <w:spacing w:after="158"/>
        <w:ind w:left="-142" w:right="374"/>
        <w:jc w:val="center"/>
        <w:rPr>
          <w:rFonts w:ascii="Arial" w:hAnsi="Arial" w:cs="Arial"/>
          <w:i/>
        </w:rPr>
      </w:pPr>
      <w:r>
        <w:rPr>
          <w:rFonts w:ascii="Arial" w:hAnsi="Arial" w:cs="Arial"/>
          <w:color w:val="000000"/>
        </w:rPr>
        <w:t>Ja_</w:t>
      </w:r>
      <w:r w:rsidR="00842F8E">
        <w:rPr>
          <w:rFonts w:ascii="Arial" w:hAnsi="Arial" w:cs="Arial"/>
          <w:color w:val="000000"/>
        </w:rPr>
        <w:t>____</w:t>
      </w:r>
      <w:r>
        <w:rPr>
          <w:rFonts w:ascii="Arial" w:hAnsi="Arial" w:cs="Arial"/>
          <w:color w:val="000000"/>
        </w:rPr>
        <w:t>_____</w:t>
      </w:r>
      <w:r w:rsidR="00EF1FB2" w:rsidRPr="00EF1FB2">
        <w:rPr>
          <w:rFonts w:ascii="Arial" w:hAnsi="Arial" w:cs="Arial"/>
          <w:color w:val="000000"/>
        </w:rPr>
        <w:t xml:space="preserve">______________________________________________________________                </w:t>
      </w:r>
      <w:r>
        <w:rPr>
          <w:rFonts w:ascii="Arial" w:hAnsi="Arial" w:cs="Arial"/>
          <w:i/>
          <w:color w:val="000000"/>
        </w:rPr>
        <w:t>(ime i prezime, adresa, OIB</w:t>
      </w:r>
      <w:r w:rsidR="00EF1FB2" w:rsidRPr="00EF1FB2">
        <w:rPr>
          <w:rFonts w:ascii="Arial" w:hAnsi="Arial" w:cs="Arial"/>
          <w:i/>
          <w:color w:val="000000"/>
        </w:rPr>
        <w:t>)</w:t>
      </w:r>
    </w:p>
    <w:p w14:paraId="5BF75E05" w14:textId="77777777" w:rsidR="00EF1FB2" w:rsidRPr="00EF1FB2" w:rsidRDefault="000D48FE" w:rsidP="00842F8E">
      <w:pPr>
        <w:spacing w:after="151"/>
        <w:ind w:left="-142" w:right="2"/>
        <w:jc w:val="left"/>
        <w:rPr>
          <w:rFonts w:ascii="Arial" w:hAnsi="Arial" w:cs="Arial"/>
        </w:rPr>
      </w:pPr>
      <w:r>
        <w:rPr>
          <w:rFonts w:ascii="Arial" w:hAnsi="Arial" w:cs="Arial"/>
          <w:color w:val="000000"/>
        </w:rPr>
        <w:t>kao osoba ovlaštena po zakonu za zastupanje gospodarskog subjekta (Ponuditelj)</w:t>
      </w:r>
      <w:r w:rsidR="00EF1FB2" w:rsidRPr="00EF1FB2">
        <w:rPr>
          <w:rFonts w:ascii="Arial" w:hAnsi="Arial" w:cs="Arial"/>
          <w:color w:val="000000"/>
        </w:rPr>
        <w:t xml:space="preserve"> </w:t>
      </w:r>
    </w:p>
    <w:p w14:paraId="3BDEBB03" w14:textId="77777777" w:rsidR="00EF1FB2" w:rsidRPr="00EF1FB2" w:rsidRDefault="00EF1FB2" w:rsidP="00842F8E">
      <w:pPr>
        <w:spacing w:after="145"/>
        <w:ind w:left="-142" w:right="2"/>
        <w:jc w:val="left"/>
        <w:rPr>
          <w:rFonts w:ascii="Arial" w:hAnsi="Arial" w:cs="Arial"/>
        </w:rPr>
      </w:pPr>
      <w:r w:rsidRPr="00EF1FB2">
        <w:rPr>
          <w:rFonts w:ascii="Arial" w:hAnsi="Arial" w:cs="Arial"/>
          <w:color w:val="000000"/>
        </w:rPr>
        <w:t xml:space="preserve">__________________________________________________________________________ </w:t>
      </w:r>
    </w:p>
    <w:p w14:paraId="6AB929B8" w14:textId="77777777" w:rsidR="00EF1FB2" w:rsidRPr="00EF1FB2" w:rsidRDefault="00EF1FB2" w:rsidP="00842F8E">
      <w:pPr>
        <w:spacing w:after="150"/>
        <w:ind w:left="-142" w:right="2"/>
        <w:jc w:val="center"/>
        <w:rPr>
          <w:rFonts w:ascii="Arial" w:hAnsi="Arial" w:cs="Arial"/>
          <w:i/>
        </w:rPr>
      </w:pPr>
      <w:r w:rsidRPr="00EF1FB2">
        <w:rPr>
          <w:rFonts w:ascii="Arial" w:hAnsi="Arial" w:cs="Arial"/>
          <w:i/>
          <w:color w:val="000000"/>
        </w:rPr>
        <w:t>(naziv i sjedište gospodarskog subjekta, OIB)</w:t>
      </w:r>
    </w:p>
    <w:p w14:paraId="5C826A8F" w14:textId="77777777" w:rsidR="00B061D3" w:rsidRDefault="00B061D3" w:rsidP="00842F8E">
      <w:pPr>
        <w:ind w:left="-142"/>
      </w:pPr>
      <w:r>
        <w:rPr>
          <w:rFonts w:ascii="Arial" w:hAnsi="Arial" w:cs="Arial"/>
          <w:color w:val="000000"/>
        </w:rPr>
        <w:t>______________________________________________________________________</w:t>
      </w:r>
    </w:p>
    <w:p w14:paraId="123ECD50" w14:textId="77777777" w:rsidR="00B061D3" w:rsidRDefault="00B061D3" w:rsidP="00842F8E">
      <w:pPr>
        <w:spacing w:line="381" w:lineRule="auto"/>
        <w:ind w:left="-142" w:right="465"/>
        <w:jc w:val="left"/>
        <w:rPr>
          <w:rFonts w:ascii="Arial" w:hAnsi="Arial" w:cs="Arial"/>
          <w:color w:val="000000"/>
        </w:rPr>
      </w:pPr>
    </w:p>
    <w:p w14:paraId="0E5735FB" w14:textId="77777777" w:rsidR="00EF1FB2" w:rsidRPr="006C75C1" w:rsidRDefault="00EF1FB2" w:rsidP="00842F8E">
      <w:pPr>
        <w:spacing w:line="381" w:lineRule="auto"/>
        <w:ind w:left="-142" w:right="465"/>
        <w:jc w:val="left"/>
        <w:rPr>
          <w:rFonts w:ascii="Arial" w:hAnsi="Arial" w:cs="Arial"/>
          <w:color w:val="auto"/>
        </w:rPr>
      </w:pPr>
      <w:r w:rsidRPr="00EF1FB2">
        <w:rPr>
          <w:rFonts w:ascii="Arial" w:hAnsi="Arial" w:cs="Arial"/>
          <w:color w:val="000000"/>
        </w:rPr>
        <w:t xml:space="preserve">pod </w:t>
      </w:r>
      <w:r w:rsidRPr="006C75C1">
        <w:rPr>
          <w:rFonts w:ascii="Arial" w:hAnsi="Arial" w:cs="Arial"/>
          <w:color w:val="auto"/>
        </w:rPr>
        <w:t>materijalnom i kaznen</w:t>
      </w:r>
      <w:r w:rsidR="000D48FE" w:rsidRPr="006C75C1">
        <w:rPr>
          <w:rFonts w:ascii="Arial" w:hAnsi="Arial" w:cs="Arial"/>
          <w:color w:val="auto"/>
        </w:rPr>
        <w:t>om odgovornošću izjavljujem:</w:t>
      </w:r>
    </w:p>
    <w:p w14:paraId="634C3810" w14:textId="77777777" w:rsidR="002C1F5A" w:rsidRPr="006C75C1" w:rsidRDefault="002C1F5A" w:rsidP="002C1F5A">
      <w:pPr>
        <w:pStyle w:val="ListParagraph"/>
        <w:widowControl w:val="0"/>
        <w:numPr>
          <w:ilvl w:val="0"/>
          <w:numId w:val="5"/>
        </w:numPr>
        <w:tabs>
          <w:tab w:val="left" w:pos="880"/>
        </w:tabs>
        <w:spacing w:after="0" w:line="240" w:lineRule="auto"/>
        <w:ind w:right="55"/>
        <w:rPr>
          <w:rFonts w:ascii="Arial" w:eastAsia="Arial" w:hAnsi="Arial" w:cs="Arial"/>
          <w:color w:val="auto"/>
          <w:spacing w:val="-1"/>
          <w:lang w:eastAsia="en-US"/>
        </w:rPr>
      </w:pPr>
      <w:r w:rsidRPr="006C75C1">
        <w:rPr>
          <w:rFonts w:ascii="Arial" w:eastAsia="Arial" w:hAnsi="Arial" w:cs="Arial"/>
          <w:color w:val="auto"/>
          <w:lang w:eastAsia="en-US"/>
        </w:rPr>
        <w:t>da gore navedeni gospodarski subjekt (</w:t>
      </w:r>
      <w:r w:rsidRPr="006C75C1">
        <w:rPr>
          <w:rFonts w:ascii="Arial" w:eastAsia="Arial" w:hAnsi="Arial" w:cs="Arial"/>
          <w:color w:val="auto"/>
          <w:spacing w:val="-1"/>
          <w:lang w:eastAsia="en-US"/>
        </w:rPr>
        <w:t>P</w:t>
      </w:r>
      <w:r w:rsidRPr="006C75C1">
        <w:rPr>
          <w:rFonts w:ascii="Arial" w:eastAsia="Arial" w:hAnsi="Arial" w:cs="Arial"/>
          <w:color w:val="auto"/>
          <w:lang w:eastAsia="en-US"/>
        </w:rPr>
        <w:t>o</w:t>
      </w:r>
      <w:r w:rsidRPr="006C75C1">
        <w:rPr>
          <w:rFonts w:ascii="Arial" w:eastAsia="Arial" w:hAnsi="Arial" w:cs="Arial"/>
          <w:color w:val="auto"/>
          <w:spacing w:val="-1"/>
          <w:lang w:eastAsia="en-US"/>
        </w:rPr>
        <w:t>n</w:t>
      </w:r>
      <w:r w:rsidRPr="006C75C1">
        <w:rPr>
          <w:rFonts w:ascii="Arial" w:eastAsia="Arial" w:hAnsi="Arial" w:cs="Arial"/>
          <w:color w:val="auto"/>
          <w:lang w:eastAsia="en-US"/>
        </w:rPr>
        <w:t>u</w:t>
      </w:r>
      <w:r w:rsidRPr="006C75C1">
        <w:rPr>
          <w:rFonts w:ascii="Arial" w:eastAsia="Arial" w:hAnsi="Arial" w:cs="Arial"/>
          <w:color w:val="auto"/>
          <w:spacing w:val="-1"/>
          <w:lang w:eastAsia="en-US"/>
        </w:rPr>
        <w:t>di</w:t>
      </w:r>
      <w:r w:rsidRPr="006C75C1">
        <w:rPr>
          <w:rFonts w:ascii="Arial" w:eastAsia="Arial" w:hAnsi="Arial" w:cs="Arial"/>
          <w:color w:val="auto"/>
          <w:spacing w:val="1"/>
          <w:lang w:eastAsia="en-US"/>
        </w:rPr>
        <w:t>t</w:t>
      </w:r>
      <w:r w:rsidRPr="006C75C1">
        <w:rPr>
          <w:rFonts w:ascii="Arial" w:eastAsia="Arial" w:hAnsi="Arial" w:cs="Arial"/>
          <w:color w:val="auto"/>
          <w:lang w:eastAsia="en-US"/>
        </w:rPr>
        <w:t>e</w:t>
      </w:r>
      <w:r w:rsidRPr="006C75C1">
        <w:rPr>
          <w:rFonts w:ascii="Arial" w:eastAsia="Arial" w:hAnsi="Arial" w:cs="Arial"/>
          <w:color w:val="auto"/>
          <w:spacing w:val="-1"/>
          <w:lang w:eastAsia="en-US"/>
        </w:rPr>
        <w:t>l</w:t>
      </w:r>
      <w:r w:rsidRPr="006C75C1">
        <w:rPr>
          <w:rFonts w:ascii="Arial" w:eastAsia="Arial" w:hAnsi="Arial" w:cs="Arial"/>
          <w:color w:val="auto"/>
          <w:lang w:eastAsia="en-US"/>
        </w:rPr>
        <w:t>j), kao i</w:t>
      </w:r>
      <w:r w:rsidRPr="006C75C1">
        <w:rPr>
          <w:rFonts w:ascii="Arial" w:eastAsia="Arial" w:hAnsi="Arial" w:cs="Arial"/>
          <w:color w:val="auto"/>
          <w:spacing w:val="2"/>
          <w:lang w:eastAsia="en-US"/>
        </w:rPr>
        <w:t xml:space="preserve"> </w:t>
      </w:r>
      <w:r w:rsidRPr="006C75C1">
        <w:rPr>
          <w:rFonts w:ascii="Arial" w:eastAsia="Arial" w:hAnsi="Arial" w:cs="Arial"/>
          <w:color w:val="auto"/>
          <w:lang w:eastAsia="en-US"/>
        </w:rPr>
        <w:t>os</w:t>
      </w:r>
      <w:r w:rsidRPr="006C75C1">
        <w:rPr>
          <w:rFonts w:ascii="Arial" w:eastAsia="Arial" w:hAnsi="Arial" w:cs="Arial"/>
          <w:color w:val="auto"/>
          <w:spacing w:val="-1"/>
          <w:lang w:eastAsia="en-US"/>
        </w:rPr>
        <w:t>o</w:t>
      </w:r>
      <w:r w:rsidRPr="006C75C1">
        <w:rPr>
          <w:rFonts w:ascii="Arial" w:eastAsia="Arial" w:hAnsi="Arial" w:cs="Arial"/>
          <w:color w:val="auto"/>
          <w:lang w:eastAsia="en-US"/>
        </w:rPr>
        <w:t>be koje su</w:t>
      </w:r>
      <w:r w:rsidRPr="006C75C1">
        <w:rPr>
          <w:rFonts w:ascii="Arial" w:eastAsia="Arial" w:hAnsi="Arial" w:cs="Arial"/>
          <w:color w:val="auto"/>
          <w:spacing w:val="5"/>
          <w:lang w:eastAsia="en-US"/>
        </w:rPr>
        <w:t xml:space="preserve"> </w:t>
      </w:r>
      <w:r w:rsidRPr="006C75C1">
        <w:rPr>
          <w:rFonts w:ascii="Arial" w:eastAsia="Arial" w:hAnsi="Arial" w:cs="Arial"/>
          <w:color w:val="auto"/>
          <w:lang w:eastAsia="en-US"/>
        </w:rPr>
        <w:t>ov</w:t>
      </w:r>
      <w:r w:rsidRPr="006C75C1">
        <w:rPr>
          <w:rFonts w:ascii="Arial" w:eastAsia="Arial" w:hAnsi="Arial" w:cs="Arial"/>
          <w:color w:val="auto"/>
          <w:spacing w:val="-1"/>
          <w:lang w:eastAsia="en-US"/>
        </w:rPr>
        <w:t>l</w:t>
      </w:r>
      <w:r w:rsidRPr="006C75C1">
        <w:rPr>
          <w:rFonts w:ascii="Arial" w:eastAsia="Arial" w:hAnsi="Arial" w:cs="Arial"/>
          <w:color w:val="auto"/>
          <w:lang w:eastAsia="en-US"/>
        </w:rPr>
        <w:t>a</w:t>
      </w:r>
      <w:r w:rsidRPr="006C75C1">
        <w:rPr>
          <w:rFonts w:ascii="Arial" w:eastAsia="Arial" w:hAnsi="Arial" w:cs="Arial"/>
          <w:color w:val="auto"/>
          <w:spacing w:val="-3"/>
          <w:lang w:eastAsia="en-US"/>
        </w:rPr>
        <w:t>š</w:t>
      </w:r>
      <w:r w:rsidRPr="006C75C1">
        <w:rPr>
          <w:rFonts w:ascii="Arial" w:eastAsia="Arial" w:hAnsi="Arial" w:cs="Arial"/>
          <w:color w:val="auto"/>
          <w:spacing w:val="1"/>
          <w:lang w:eastAsia="en-US"/>
        </w:rPr>
        <w:t>t</w:t>
      </w:r>
      <w:r w:rsidRPr="006C75C1">
        <w:rPr>
          <w:rFonts w:ascii="Arial" w:eastAsia="Arial" w:hAnsi="Arial" w:cs="Arial"/>
          <w:color w:val="auto"/>
          <w:lang w:eastAsia="en-US"/>
        </w:rPr>
        <w:t>e</w:t>
      </w:r>
      <w:r w:rsidRPr="006C75C1">
        <w:rPr>
          <w:rFonts w:ascii="Arial" w:eastAsia="Arial" w:hAnsi="Arial" w:cs="Arial"/>
          <w:color w:val="auto"/>
          <w:spacing w:val="-1"/>
          <w:lang w:eastAsia="en-US"/>
        </w:rPr>
        <w:t>ne</w:t>
      </w:r>
      <w:r w:rsidRPr="006C75C1">
        <w:rPr>
          <w:rFonts w:ascii="Arial" w:eastAsia="Arial" w:hAnsi="Arial" w:cs="Arial"/>
          <w:color w:val="auto"/>
          <w:spacing w:val="3"/>
          <w:lang w:eastAsia="en-US"/>
        </w:rPr>
        <w:t xml:space="preserve"> </w:t>
      </w:r>
      <w:r w:rsidRPr="006C75C1">
        <w:rPr>
          <w:rFonts w:ascii="Arial" w:eastAsia="Arial" w:hAnsi="Arial" w:cs="Arial"/>
          <w:color w:val="auto"/>
          <w:lang w:eastAsia="en-US"/>
        </w:rPr>
        <w:t>po</w:t>
      </w:r>
      <w:r w:rsidRPr="006C75C1">
        <w:rPr>
          <w:rFonts w:ascii="Arial" w:eastAsia="Arial" w:hAnsi="Arial" w:cs="Arial"/>
          <w:color w:val="auto"/>
          <w:spacing w:val="8"/>
          <w:lang w:eastAsia="en-US"/>
        </w:rPr>
        <w:t xml:space="preserve"> </w:t>
      </w:r>
      <w:r w:rsidRPr="006C75C1">
        <w:rPr>
          <w:rFonts w:ascii="Arial" w:eastAsia="Arial" w:hAnsi="Arial" w:cs="Arial"/>
          <w:color w:val="auto"/>
          <w:lang w:eastAsia="en-US"/>
        </w:rPr>
        <w:t>zak</w:t>
      </w:r>
      <w:r w:rsidRPr="006C75C1">
        <w:rPr>
          <w:rFonts w:ascii="Arial" w:eastAsia="Arial" w:hAnsi="Arial" w:cs="Arial"/>
          <w:color w:val="auto"/>
          <w:spacing w:val="-3"/>
          <w:lang w:eastAsia="en-US"/>
        </w:rPr>
        <w:t>o</w:t>
      </w:r>
      <w:r w:rsidRPr="006C75C1">
        <w:rPr>
          <w:rFonts w:ascii="Arial" w:eastAsia="Arial" w:hAnsi="Arial" w:cs="Arial"/>
          <w:color w:val="auto"/>
          <w:lang w:eastAsia="en-US"/>
        </w:rPr>
        <w:t>nu za</w:t>
      </w:r>
      <w:r w:rsidRPr="006C75C1">
        <w:rPr>
          <w:rFonts w:ascii="Arial" w:eastAsia="Arial" w:hAnsi="Arial" w:cs="Arial"/>
          <w:color w:val="auto"/>
          <w:spacing w:val="3"/>
          <w:lang w:eastAsia="en-US"/>
        </w:rPr>
        <w:t xml:space="preserve"> </w:t>
      </w:r>
      <w:r w:rsidRPr="006C75C1">
        <w:rPr>
          <w:rFonts w:ascii="Arial" w:eastAsia="Arial" w:hAnsi="Arial" w:cs="Arial"/>
          <w:color w:val="auto"/>
          <w:lang w:eastAsia="en-US"/>
        </w:rPr>
        <w:t>zastupa</w:t>
      </w:r>
      <w:r w:rsidRPr="006C75C1">
        <w:rPr>
          <w:rFonts w:ascii="Arial" w:eastAsia="Arial" w:hAnsi="Arial" w:cs="Arial"/>
          <w:color w:val="auto"/>
          <w:spacing w:val="-3"/>
          <w:lang w:eastAsia="en-US"/>
        </w:rPr>
        <w:t>n</w:t>
      </w:r>
      <w:r w:rsidRPr="006C75C1">
        <w:rPr>
          <w:rFonts w:ascii="Arial" w:eastAsia="Arial" w:hAnsi="Arial" w:cs="Arial"/>
          <w:color w:val="auto"/>
          <w:spacing w:val="1"/>
          <w:lang w:eastAsia="en-US"/>
        </w:rPr>
        <w:t>j</w:t>
      </w:r>
      <w:r w:rsidRPr="006C75C1">
        <w:rPr>
          <w:rFonts w:ascii="Arial" w:eastAsia="Arial" w:hAnsi="Arial" w:cs="Arial"/>
          <w:color w:val="auto"/>
          <w:lang w:eastAsia="en-US"/>
        </w:rPr>
        <w:t>e</w:t>
      </w:r>
      <w:r w:rsidRPr="006C75C1">
        <w:rPr>
          <w:rFonts w:ascii="Arial" w:eastAsia="Arial" w:hAnsi="Arial" w:cs="Arial"/>
          <w:color w:val="auto"/>
          <w:spacing w:val="2"/>
          <w:lang w:eastAsia="en-US"/>
        </w:rPr>
        <w:t xml:space="preserve"> </w:t>
      </w:r>
      <w:r w:rsidRPr="006C75C1">
        <w:rPr>
          <w:rFonts w:ascii="Arial" w:eastAsia="Arial" w:hAnsi="Arial" w:cs="Arial"/>
          <w:color w:val="auto"/>
          <w:spacing w:val="-1"/>
          <w:lang w:eastAsia="en-US"/>
        </w:rPr>
        <w:t>P</w:t>
      </w:r>
      <w:r w:rsidRPr="006C75C1">
        <w:rPr>
          <w:rFonts w:ascii="Arial" w:eastAsia="Arial" w:hAnsi="Arial" w:cs="Arial"/>
          <w:color w:val="auto"/>
          <w:lang w:eastAsia="en-US"/>
        </w:rPr>
        <w:t>o</w:t>
      </w:r>
      <w:r w:rsidRPr="006C75C1">
        <w:rPr>
          <w:rFonts w:ascii="Arial" w:eastAsia="Arial" w:hAnsi="Arial" w:cs="Arial"/>
          <w:color w:val="auto"/>
          <w:spacing w:val="-1"/>
          <w:lang w:eastAsia="en-US"/>
        </w:rPr>
        <w:t>n</w:t>
      </w:r>
      <w:r w:rsidRPr="006C75C1">
        <w:rPr>
          <w:rFonts w:ascii="Arial" w:eastAsia="Arial" w:hAnsi="Arial" w:cs="Arial"/>
          <w:color w:val="auto"/>
          <w:lang w:eastAsia="en-US"/>
        </w:rPr>
        <w:t>u</w:t>
      </w:r>
      <w:r w:rsidRPr="006C75C1">
        <w:rPr>
          <w:rFonts w:ascii="Arial" w:eastAsia="Arial" w:hAnsi="Arial" w:cs="Arial"/>
          <w:color w:val="auto"/>
          <w:spacing w:val="-1"/>
          <w:lang w:eastAsia="en-US"/>
        </w:rPr>
        <w:t>di</w:t>
      </w:r>
      <w:r w:rsidRPr="006C75C1">
        <w:rPr>
          <w:rFonts w:ascii="Arial" w:eastAsia="Arial" w:hAnsi="Arial" w:cs="Arial"/>
          <w:color w:val="auto"/>
          <w:spacing w:val="1"/>
          <w:lang w:eastAsia="en-US"/>
        </w:rPr>
        <w:t>t</w:t>
      </w:r>
      <w:r w:rsidRPr="006C75C1">
        <w:rPr>
          <w:rFonts w:ascii="Arial" w:eastAsia="Arial" w:hAnsi="Arial" w:cs="Arial"/>
          <w:color w:val="auto"/>
          <w:lang w:eastAsia="en-US"/>
        </w:rPr>
        <w:t>e</w:t>
      </w:r>
      <w:r w:rsidRPr="006C75C1">
        <w:rPr>
          <w:rFonts w:ascii="Arial" w:eastAsia="Arial" w:hAnsi="Arial" w:cs="Arial"/>
          <w:color w:val="auto"/>
          <w:spacing w:val="-1"/>
          <w:lang w:eastAsia="en-US"/>
        </w:rPr>
        <w:t>lj</w:t>
      </w:r>
      <w:r w:rsidRPr="006C75C1">
        <w:rPr>
          <w:rFonts w:ascii="Arial" w:eastAsia="Arial" w:hAnsi="Arial" w:cs="Arial"/>
          <w:color w:val="auto"/>
          <w:lang w:eastAsia="en-US"/>
        </w:rPr>
        <w:t>a</w:t>
      </w:r>
      <w:r w:rsidRPr="006C75C1">
        <w:rPr>
          <w:rFonts w:ascii="Arial" w:eastAsia="Arial" w:hAnsi="Arial" w:cs="Arial"/>
          <w:color w:val="auto"/>
          <w:spacing w:val="2"/>
          <w:lang w:eastAsia="en-US"/>
        </w:rPr>
        <w:t xml:space="preserve"> (osobe koje su članovi upravnog, upravljačkog ili nadzornog tijela ili imaju ovlasti zastupanja, donošenja odluka ili nadzora gospodarskog subjekta) nisu </w:t>
      </w:r>
      <w:r w:rsidRPr="006C75C1">
        <w:rPr>
          <w:rFonts w:ascii="Arial" w:eastAsia="Arial" w:hAnsi="Arial" w:cs="Arial"/>
          <w:color w:val="auto"/>
          <w:lang w:eastAsia="en-US"/>
        </w:rPr>
        <w:t>prav</w:t>
      </w:r>
      <w:r w:rsidRPr="006C75C1">
        <w:rPr>
          <w:rFonts w:ascii="Arial" w:eastAsia="Arial" w:hAnsi="Arial" w:cs="Arial"/>
          <w:color w:val="auto"/>
          <w:spacing w:val="-3"/>
          <w:lang w:eastAsia="en-US"/>
        </w:rPr>
        <w:t>o</w:t>
      </w:r>
      <w:r w:rsidRPr="006C75C1">
        <w:rPr>
          <w:rFonts w:ascii="Arial" w:eastAsia="Arial" w:hAnsi="Arial" w:cs="Arial"/>
          <w:color w:val="auto"/>
          <w:spacing w:val="1"/>
          <w:lang w:eastAsia="en-US"/>
        </w:rPr>
        <w:t>m</w:t>
      </w:r>
      <w:r w:rsidRPr="006C75C1">
        <w:rPr>
          <w:rFonts w:ascii="Arial" w:eastAsia="Arial" w:hAnsi="Arial" w:cs="Arial"/>
          <w:color w:val="auto"/>
          <w:lang w:eastAsia="en-US"/>
        </w:rPr>
        <w:t>oć</w:t>
      </w:r>
      <w:r w:rsidRPr="006C75C1">
        <w:rPr>
          <w:rFonts w:ascii="Arial" w:eastAsia="Arial" w:hAnsi="Arial" w:cs="Arial"/>
          <w:color w:val="auto"/>
          <w:spacing w:val="-1"/>
          <w:lang w:eastAsia="en-US"/>
        </w:rPr>
        <w:t>n</w:t>
      </w:r>
      <w:r w:rsidRPr="006C75C1">
        <w:rPr>
          <w:rFonts w:ascii="Arial" w:eastAsia="Arial" w:hAnsi="Arial" w:cs="Arial"/>
          <w:color w:val="auto"/>
          <w:lang w:eastAsia="en-US"/>
        </w:rPr>
        <w:t>o</w:t>
      </w:r>
      <w:r w:rsidRPr="006C75C1">
        <w:rPr>
          <w:rFonts w:ascii="Arial" w:eastAsia="Arial" w:hAnsi="Arial" w:cs="Arial"/>
          <w:color w:val="auto"/>
          <w:spacing w:val="2"/>
          <w:lang w:eastAsia="en-US"/>
        </w:rPr>
        <w:t xml:space="preserve"> </w:t>
      </w:r>
      <w:r w:rsidRPr="006C75C1">
        <w:rPr>
          <w:rFonts w:ascii="Arial" w:eastAsia="Arial" w:hAnsi="Arial" w:cs="Arial"/>
          <w:color w:val="auto"/>
          <w:lang w:eastAsia="en-US"/>
        </w:rPr>
        <w:t>os</w:t>
      </w:r>
      <w:r w:rsidRPr="006C75C1">
        <w:rPr>
          <w:rFonts w:ascii="Arial" w:eastAsia="Arial" w:hAnsi="Arial" w:cs="Arial"/>
          <w:color w:val="auto"/>
          <w:spacing w:val="-1"/>
          <w:lang w:eastAsia="en-US"/>
        </w:rPr>
        <w:t>u</w:t>
      </w:r>
      <w:r w:rsidRPr="006C75C1">
        <w:rPr>
          <w:rFonts w:ascii="Arial" w:eastAsia="Arial" w:hAnsi="Arial" w:cs="Arial"/>
          <w:color w:val="auto"/>
          <w:lang w:eastAsia="en-US"/>
        </w:rPr>
        <w:t>đ</w:t>
      </w:r>
      <w:r w:rsidRPr="006C75C1">
        <w:rPr>
          <w:rFonts w:ascii="Arial" w:eastAsia="Arial" w:hAnsi="Arial" w:cs="Arial"/>
          <w:color w:val="auto"/>
          <w:spacing w:val="-1"/>
          <w:lang w:eastAsia="en-US"/>
        </w:rPr>
        <w:t>e</w:t>
      </w:r>
      <w:r w:rsidRPr="006C75C1">
        <w:rPr>
          <w:rFonts w:ascii="Arial" w:eastAsia="Arial" w:hAnsi="Arial" w:cs="Arial"/>
          <w:color w:val="auto"/>
          <w:lang w:eastAsia="en-US"/>
        </w:rPr>
        <w:t>ni za</w:t>
      </w:r>
      <w:r w:rsidRPr="006C75C1">
        <w:rPr>
          <w:rFonts w:ascii="Arial" w:eastAsia="Arial" w:hAnsi="Arial" w:cs="Arial"/>
          <w:color w:val="auto"/>
          <w:spacing w:val="2"/>
          <w:lang w:eastAsia="en-US"/>
        </w:rPr>
        <w:t xml:space="preserve"> </w:t>
      </w:r>
      <w:r w:rsidRPr="006C75C1">
        <w:rPr>
          <w:rFonts w:ascii="Arial" w:eastAsia="Arial" w:hAnsi="Arial" w:cs="Arial"/>
          <w:color w:val="auto"/>
          <w:lang w:eastAsia="en-US"/>
        </w:rPr>
        <w:t>b</w:t>
      </w:r>
      <w:r w:rsidRPr="006C75C1">
        <w:rPr>
          <w:rFonts w:ascii="Arial" w:eastAsia="Arial" w:hAnsi="Arial" w:cs="Arial"/>
          <w:color w:val="auto"/>
          <w:spacing w:val="-1"/>
          <w:lang w:eastAsia="en-US"/>
        </w:rPr>
        <w:t>il</w:t>
      </w:r>
      <w:r w:rsidRPr="006C75C1">
        <w:rPr>
          <w:rFonts w:ascii="Arial" w:eastAsia="Arial" w:hAnsi="Arial" w:cs="Arial"/>
          <w:color w:val="auto"/>
          <w:lang w:eastAsia="en-US"/>
        </w:rPr>
        <w:t>o</w:t>
      </w:r>
      <w:r w:rsidRPr="006C75C1">
        <w:rPr>
          <w:rFonts w:ascii="Arial" w:eastAsia="Arial" w:hAnsi="Arial" w:cs="Arial"/>
          <w:color w:val="auto"/>
          <w:spacing w:val="2"/>
          <w:lang w:eastAsia="en-US"/>
        </w:rPr>
        <w:t xml:space="preserve"> </w:t>
      </w:r>
      <w:r w:rsidRPr="006C75C1">
        <w:rPr>
          <w:rFonts w:ascii="Arial" w:eastAsia="Arial" w:hAnsi="Arial" w:cs="Arial"/>
          <w:color w:val="auto"/>
          <w:lang w:eastAsia="en-US"/>
        </w:rPr>
        <w:t>ko</w:t>
      </w:r>
      <w:r w:rsidRPr="006C75C1">
        <w:rPr>
          <w:rFonts w:ascii="Arial" w:eastAsia="Arial" w:hAnsi="Arial" w:cs="Arial"/>
          <w:color w:val="auto"/>
          <w:spacing w:val="1"/>
          <w:lang w:eastAsia="en-US"/>
        </w:rPr>
        <w:t>j</w:t>
      </w:r>
      <w:r w:rsidRPr="006C75C1">
        <w:rPr>
          <w:rFonts w:ascii="Arial" w:eastAsia="Arial" w:hAnsi="Arial" w:cs="Arial"/>
          <w:color w:val="auto"/>
          <w:lang w:eastAsia="en-US"/>
        </w:rPr>
        <w:t>e</w:t>
      </w:r>
      <w:r w:rsidRPr="006C75C1">
        <w:rPr>
          <w:rFonts w:ascii="Arial" w:eastAsia="Arial" w:hAnsi="Arial" w:cs="Arial"/>
          <w:color w:val="auto"/>
          <w:spacing w:val="2"/>
          <w:lang w:eastAsia="en-US"/>
        </w:rPr>
        <w:t xml:space="preserve"> </w:t>
      </w:r>
      <w:r w:rsidRPr="006C75C1">
        <w:rPr>
          <w:rFonts w:ascii="Arial" w:eastAsia="Arial" w:hAnsi="Arial" w:cs="Arial"/>
          <w:color w:val="auto"/>
          <w:lang w:eastAsia="en-US"/>
        </w:rPr>
        <w:t>od</w:t>
      </w:r>
      <w:r w:rsidRPr="006C75C1">
        <w:rPr>
          <w:rFonts w:ascii="Arial" w:eastAsia="Arial" w:hAnsi="Arial" w:cs="Arial"/>
          <w:color w:val="auto"/>
          <w:spacing w:val="2"/>
          <w:lang w:eastAsia="en-US"/>
        </w:rPr>
        <w:t xml:space="preserve"> </w:t>
      </w:r>
      <w:r w:rsidRPr="006C75C1">
        <w:rPr>
          <w:rFonts w:ascii="Arial" w:eastAsia="Arial" w:hAnsi="Arial" w:cs="Arial"/>
          <w:color w:val="auto"/>
          <w:lang w:eastAsia="en-US"/>
        </w:rPr>
        <w:t>s</w:t>
      </w:r>
      <w:r w:rsidRPr="006C75C1">
        <w:rPr>
          <w:rFonts w:ascii="Arial" w:eastAsia="Arial" w:hAnsi="Arial" w:cs="Arial"/>
          <w:color w:val="auto"/>
          <w:spacing w:val="-1"/>
          <w:lang w:eastAsia="en-US"/>
        </w:rPr>
        <w:t>l</w:t>
      </w:r>
      <w:r w:rsidRPr="006C75C1">
        <w:rPr>
          <w:rFonts w:ascii="Arial" w:eastAsia="Arial" w:hAnsi="Arial" w:cs="Arial"/>
          <w:color w:val="auto"/>
          <w:spacing w:val="1"/>
          <w:lang w:eastAsia="en-US"/>
        </w:rPr>
        <w:t>j</w:t>
      </w:r>
      <w:r w:rsidRPr="006C75C1">
        <w:rPr>
          <w:rFonts w:ascii="Arial" w:eastAsia="Arial" w:hAnsi="Arial" w:cs="Arial"/>
          <w:color w:val="auto"/>
          <w:lang w:eastAsia="en-US"/>
        </w:rPr>
        <w:t>e</w:t>
      </w:r>
      <w:r w:rsidRPr="006C75C1">
        <w:rPr>
          <w:rFonts w:ascii="Arial" w:eastAsia="Arial" w:hAnsi="Arial" w:cs="Arial"/>
          <w:color w:val="auto"/>
          <w:spacing w:val="-1"/>
          <w:lang w:eastAsia="en-US"/>
        </w:rPr>
        <w:t>d</w:t>
      </w:r>
      <w:r w:rsidRPr="006C75C1">
        <w:rPr>
          <w:rFonts w:ascii="Arial" w:eastAsia="Arial" w:hAnsi="Arial" w:cs="Arial"/>
          <w:color w:val="auto"/>
          <w:lang w:eastAsia="en-US"/>
        </w:rPr>
        <w:t>eć</w:t>
      </w:r>
      <w:r w:rsidRPr="006C75C1">
        <w:rPr>
          <w:rFonts w:ascii="Arial" w:eastAsia="Arial" w:hAnsi="Arial" w:cs="Arial"/>
          <w:color w:val="auto"/>
          <w:spacing w:val="-1"/>
          <w:lang w:eastAsia="en-US"/>
        </w:rPr>
        <w:t>i</w:t>
      </w:r>
      <w:r w:rsidRPr="006C75C1">
        <w:rPr>
          <w:rFonts w:ascii="Arial" w:eastAsia="Arial" w:hAnsi="Arial" w:cs="Arial"/>
          <w:color w:val="auto"/>
          <w:lang w:eastAsia="en-US"/>
        </w:rPr>
        <w:t>h kaz</w:t>
      </w:r>
      <w:r w:rsidRPr="006C75C1">
        <w:rPr>
          <w:rFonts w:ascii="Arial" w:eastAsia="Arial" w:hAnsi="Arial" w:cs="Arial"/>
          <w:color w:val="auto"/>
          <w:spacing w:val="-1"/>
          <w:lang w:eastAsia="en-US"/>
        </w:rPr>
        <w:t>n</w:t>
      </w:r>
      <w:r w:rsidRPr="006C75C1">
        <w:rPr>
          <w:rFonts w:ascii="Arial" w:eastAsia="Arial" w:hAnsi="Arial" w:cs="Arial"/>
          <w:color w:val="auto"/>
          <w:lang w:eastAsia="en-US"/>
        </w:rPr>
        <w:t>e</w:t>
      </w:r>
      <w:r w:rsidRPr="006C75C1">
        <w:rPr>
          <w:rFonts w:ascii="Arial" w:eastAsia="Arial" w:hAnsi="Arial" w:cs="Arial"/>
          <w:color w:val="auto"/>
          <w:spacing w:val="-1"/>
          <w:lang w:eastAsia="en-US"/>
        </w:rPr>
        <w:t>ni</w:t>
      </w:r>
      <w:r w:rsidRPr="006C75C1">
        <w:rPr>
          <w:rFonts w:ascii="Arial" w:eastAsia="Arial" w:hAnsi="Arial" w:cs="Arial"/>
          <w:color w:val="auto"/>
          <w:lang w:eastAsia="en-US"/>
        </w:rPr>
        <w:t>h</w:t>
      </w:r>
      <w:r w:rsidRPr="006C75C1">
        <w:rPr>
          <w:rFonts w:ascii="Arial" w:eastAsia="Arial" w:hAnsi="Arial" w:cs="Arial"/>
          <w:color w:val="auto"/>
          <w:spacing w:val="2"/>
          <w:lang w:eastAsia="en-US"/>
        </w:rPr>
        <w:t xml:space="preserve"> </w:t>
      </w:r>
      <w:r w:rsidRPr="006C75C1">
        <w:rPr>
          <w:rFonts w:ascii="Arial" w:eastAsia="Arial" w:hAnsi="Arial" w:cs="Arial"/>
          <w:color w:val="auto"/>
          <w:lang w:eastAsia="en-US"/>
        </w:rPr>
        <w:t>d</w:t>
      </w:r>
      <w:r w:rsidRPr="006C75C1">
        <w:rPr>
          <w:rFonts w:ascii="Arial" w:eastAsia="Arial" w:hAnsi="Arial" w:cs="Arial"/>
          <w:color w:val="auto"/>
          <w:spacing w:val="1"/>
          <w:lang w:eastAsia="en-US"/>
        </w:rPr>
        <w:t>j</w:t>
      </w:r>
      <w:r w:rsidRPr="006C75C1">
        <w:rPr>
          <w:rFonts w:ascii="Arial" w:eastAsia="Arial" w:hAnsi="Arial" w:cs="Arial"/>
          <w:color w:val="auto"/>
          <w:lang w:eastAsia="en-US"/>
        </w:rPr>
        <w:t>e</w:t>
      </w:r>
      <w:r w:rsidRPr="006C75C1">
        <w:rPr>
          <w:rFonts w:ascii="Arial" w:eastAsia="Arial" w:hAnsi="Arial" w:cs="Arial"/>
          <w:color w:val="auto"/>
          <w:spacing w:val="-1"/>
          <w:lang w:eastAsia="en-US"/>
        </w:rPr>
        <w:t>l</w:t>
      </w:r>
      <w:r w:rsidRPr="006C75C1">
        <w:rPr>
          <w:rFonts w:ascii="Arial" w:eastAsia="Arial" w:hAnsi="Arial" w:cs="Arial"/>
          <w:color w:val="auto"/>
          <w:lang w:eastAsia="en-US"/>
        </w:rPr>
        <w:t>a</w:t>
      </w:r>
      <w:r w:rsidRPr="006C75C1">
        <w:rPr>
          <w:rFonts w:ascii="Arial" w:eastAsia="Arial" w:hAnsi="Arial" w:cs="Arial"/>
          <w:color w:val="auto"/>
          <w:spacing w:val="2"/>
          <w:lang w:eastAsia="en-US"/>
        </w:rPr>
        <w:t xml:space="preserve"> </w:t>
      </w:r>
      <w:r w:rsidRPr="006C75C1">
        <w:rPr>
          <w:rFonts w:ascii="Arial" w:eastAsia="Arial" w:hAnsi="Arial" w:cs="Arial"/>
          <w:color w:val="auto"/>
          <w:lang w:eastAsia="en-US"/>
        </w:rPr>
        <w:t>o</w:t>
      </w:r>
      <w:r w:rsidRPr="006C75C1">
        <w:rPr>
          <w:rFonts w:ascii="Arial" w:eastAsia="Arial" w:hAnsi="Arial" w:cs="Arial"/>
          <w:color w:val="auto"/>
          <w:spacing w:val="-1"/>
          <w:lang w:eastAsia="en-US"/>
        </w:rPr>
        <w:t>d</w:t>
      </w:r>
      <w:r w:rsidRPr="006C75C1">
        <w:rPr>
          <w:rFonts w:ascii="Arial" w:eastAsia="Arial" w:hAnsi="Arial" w:cs="Arial"/>
          <w:color w:val="auto"/>
          <w:lang w:eastAsia="en-US"/>
        </w:rPr>
        <w:t>n</w:t>
      </w:r>
      <w:r w:rsidRPr="006C75C1">
        <w:rPr>
          <w:rFonts w:ascii="Arial" w:eastAsia="Arial" w:hAnsi="Arial" w:cs="Arial"/>
          <w:color w:val="auto"/>
          <w:spacing w:val="-1"/>
          <w:lang w:eastAsia="en-US"/>
        </w:rPr>
        <w:t>o</w:t>
      </w:r>
      <w:r w:rsidRPr="006C75C1">
        <w:rPr>
          <w:rFonts w:ascii="Arial" w:eastAsia="Arial" w:hAnsi="Arial" w:cs="Arial"/>
          <w:color w:val="auto"/>
          <w:lang w:eastAsia="en-US"/>
        </w:rPr>
        <w:t xml:space="preserve">sno </w:t>
      </w:r>
      <w:r w:rsidRPr="006C75C1">
        <w:rPr>
          <w:rFonts w:ascii="Arial" w:eastAsia="Arial" w:hAnsi="Arial" w:cs="Arial"/>
          <w:color w:val="auto"/>
          <w:spacing w:val="-2"/>
          <w:lang w:eastAsia="en-US"/>
        </w:rPr>
        <w:t>z</w:t>
      </w:r>
      <w:r w:rsidRPr="006C75C1">
        <w:rPr>
          <w:rFonts w:ascii="Arial" w:eastAsia="Arial" w:hAnsi="Arial" w:cs="Arial"/>
          <w:color w:val="auto"/>
          <w:lang w:eastAsia="en-US"/>
        </w:rPr>
        <w:t>a o</w:t>
      </w:r>
      <w:r w:rsidRPr="006C75C1">
        <w:rPr>
          <w:rFonts w:ascii="Arial" w:eastAsia="Arial" w:hAnsi="Arial" w:cs="Arial"/>
          <w:color w:val="auto"/>
          <w:spacing w:val="-1"/>
          <w:lang w:eastAsia="en-US"/>
        </w:rPr>
        <w:t>d</w:t>
      </w:r>
      <w:r w:rsidRPr="006C75C1">
        <w:rPr>
          <w:rFonts w:ascii="Arial" w:eastAsia="Arial" w:hAnsi="Arial" w:cs="Arial"/>
          <w:color w:val="auto"/>
          <w:lang w:eastAsia="en-US"/>
        </w:rPr>
        <w:t>g</w:t>
      </w:r>
      <w:r w:rsidRPr="006C75C1">
        <w:rPr>
          <w:rFonts w:ascii="Arial" w:eastAsia="Arial" w:hAnsi="Arial" w:cs="Arial"/>
          <w:color w:val="auto"/>
          <w:spacing w:val="-1"/>
          <w:lang w:eastAsia="en-US"/>
        </w:rPr>
        <w:t>o</w:t>
      </w:r>
      <w:r w:rsidRPr="006C75C1">
        <w:rPr>
          <w:rFonts w:ascii="Arial" w:eastAsia="Arial" w:hAnsi="Arial" w:cs="Arial"/>
          <w:color w:val="auto"/>
          <w:lang w:eastAsia="en-US"/>
        </w:rPr>
        <w:t>vara</w:t>
      </w:r>
      <w:r w:rsidRPr="006C75C1">
        <w:rPr>
          <w:rFonts w:ascii="Arial" w:eastAsia="Arial" w:hAnsi="Arial" w:cs="Arial"/>
          <w:color w:val="auto"/>
          <w:spacing w:val="1"/>
          <w:lang w:eastAsia="en-US"/>
        </w:rPr>
        <w:t>j</w:t>
      </w:r>
      <w:r w:rsidRPr="006C75C1">
        <w:rPr>
          <w:rFonts w:ascii="Arial" w:eastAsia="Arial" w:hAnsi="Arial" w:cs="Arial"/>
          <w:color w:val="auto"/>
          <w:spacing w:val="-3"/>
          <w:lang w:eastAsia="en-US"/>
        </w:rPr>
        <w:t>u</w:t>
      </w:r>
      <w:r w:rsidRPr="006C75C1">
        <w:rPr>
          <w:rFonts w:ascii="Arial" w:eastAsia="Arial" w:hAnsi="Arial" w:cs="Arial"/>
          <w:color w:val="auto"/>
          <w:lang w:eastAsia="en-US"/>
        </w:rPr>
        <w:t>ća</w:t>
      </w:r>
      <w:r w:rsidRPr="006C75C1">
        <w:rPr>
          <w:rFonts w:ascii="Arial" w:eastAsia="Arial" w:hAnsi="Arial" w:cs="Arial"/>
          <w:color w:val="auto"/>
          <w:spacing w:val="2"/>
          <w:lang w:eastAsia="en-US"/>
        </w:rPr>
        <w:t xml:space="preserve"> </w:t>
      </w:r>
      <w:r w:rsidRPr="006C75C1">
        <w:rPr>
          <w:rFonts w:ascii="Arial" w:eastAsia="Arial" w:hAnsi="Arial" w:cs="Arial"/>
          <w:color w:val="auto"/>
          <w:lang w:eastAsia="en-US"/>
        </w:rPr>
        <w:t>kaz</w:t>
      </w:r>
      <w:r w:rsidRPr="006C75C1">
        <w:rPr>
          <w:rFonts w:ascii="Arial" w:eastAsia="Arial" w:hAnsi="Arial" w:cs="Arial"/>
          <w:color w:val="auto"/>
          <w:spacing w:val="-1"/>
          <w:lang w:eastAsia="en-US"/>
        </w:rPr>
        <w:t>n</w:t>
      </w:r>
      <w:r w:rsidRPr="006C75C1">
        <w:rPr>
          <w:rFonts w:ascii="Arial" w:eastAsia="Arial" w:hAnsi="Arial" w:cs="Arial"/>
          <w:color w:val="auto"/>
          <w:lang w:eastAsia="en-US"/>
        </w:rPr>
        <w:t>e</w:t>
      </w:r>
      <w:r w:rsidRPr="006C75C1">
        <w:rPr>
          <w:rFonts w:ascii="Arial" w:eastAsia="Arial" w:hAnsi="Arial" w:cs="Arial"/>
          <w:color w:val="auto"/>
          <w:spacing w:val="-1"/>
          <w:lang w:eastAsia="en-US"/>
        </w:rPr>
        <w:t>n</w:t>
      </w:r>
      <w:r w:rsidRPr="006C75C1">
        <w:rPr>
          <w:rFonts w:ascii="Arial" w:eastAsia="Arial" w:hAnsi="Arial" w:cs="Arial"/>
          <w:color w:val="auto"/>
          <w:lang w:eastAsia="en-US"/>
        </w:rPr>
        <w:t>a</w:t>
      </w:r>
      <w:r w:rsidRPr="006C75C1">
        <w:rPr>
          <w:rFonts w:ascii="Arial" w:eastAsia="Arial" w:hAnsi="Arial" w:cs="Arial"/>
          <w:color w:val="auto"/>
          <w:spacing w:val="2"/>
          <w:lang w:eastAsia="en-US"/>
        </w:rPr>
        <w:t xml:space="preserve"> </w:t>
      </w:r>
      <w:r w:rsidRPr="006C75C1">
        <w:rPr>
          <w:rFonts w:ascii="Arial" w:eastAsia="Arial" w:hAnsi="Arial" w:cs="Arial"/>
          <w:color w:val="auto"/>
          <w:spacing w:val="-3"/>
          <w:lang w:eastAsia="en-US"/>
        </w:rPr>
        <w:t>d</w:t>
      </w:r>
      <w:r w:rsidRPr="006C75C1">
        <w:rPr>
          <w:rFonts w:ascii="Arial" w:eastAsia="Arial" w:hAnsi="Arial" w:cs="Arial"/>
          <w:color w:val="auto"/>
          <w:spacing w:val="1"/>
          <w:lang w:eastAsia="en-US"/>
        </w:rPr>
        <w:t>j</w:t>
      </w:r>
      <w:r w:rsidRPr="006C75C1">
        <w:rPr>
          <w:rFonts w:ascii="Arial" w:eastAsia="Arial" w:hAnsi="Arial" w:cs="Arial"/>
          <w:color w:val="auto"/>
          <w:lang w:eastAsia="en-US"/>
        </w:rPr>
        <w:t>e</w:t>
      </w:r>
      <w:r w:rsidRPr="006C75C1">
        <w:rPr>
          <w:rFonts w:ascii="Arial" w:eastAsia="Arial" w:hAnsi="Arial" w:cs="Arial"/>
          <w:color w:val="auto"/>
          <w:spacing w:val="-1"/>
          <w:lang w:eastAsia="en-US"/>
        </w:rPr>
        <w:t>l</w:t>
      </w:r>
      <w:r w:rsidRPr="006C75C1">
        <w:rPr>
          <w:rFonts w:ascii="Arial" w:eastAsia="Arial" w:hAnsi="Arial" w:cs="Arial"/>
          <w:color w:val="auto"/>
          <w:lang w:eastAsia="en-US"/>
        </w:rPr>
        <w:t>a</w:t>
      </w:r>
      <w:r w:rsidRPr="006C75C1">
        <w:rPr>
          <w:rFonts w:ascii="Arial" w:eastAsia="Arial" w:hAnsi="Arial" w:cs="Arial"/>
          <w:color w:val="auto"/>
          <w:spacing w:val="2"/>
          <w:lang w:eastAsia="en-US"/>
        </w:rPr>
        <w:t xml:space="preserve"> </w:t>
      </w:r>
      <w:r w:rsidRPr="006C75C1">
        <w:rPr>
          <w:rFonts w:ascii="Arial" w:eastAsia="Arial" w:hAnsi="Arial" w:cs="Arial"/>
          <w:color w:val="auto"/>
          <w:lang w:eastAsia="en-US"/>
        </w:rPr>
        <w:t>pr</w:t>
      </w:r>
      <w:r w:rsidRPr="006C75C1">
        <w:rPr>
          <w:rFonts w:ascii="Arial" w:eastAsia="Arial" w:hAnsi="Arial" w:cs="Arial"/>
          <w:color w:val="auto"/>
          <w:spacing w:val="-2"/>
          <w:lang w:eastAsia="en-US"/>
        </w:rPr>
        <w:t>e</w:t>
      </w:r>
      <w:r w:rsidRPr="006C75C1">
        <w:rPr>
          <w:rFonts w:ascii="Arial" w:eastAsia="Arial" w:hAnsi="Arial" w:cs="Arial"/>
          <w:color w:val="auto"/>
          <w:spacing w:val="1"/>
          <w:lang w:eastAsia="en-US"/>
        </w:rPr>
        <w:t>m</w:t>
      </w:r>
      <w:r w:rsidRPr="006C75C1">
        <w:rPr>
          <w:rFonts w:ascii="Arial" w:eastAsia="Arial" w:hAnsi="Arial" w:cs="Arial"/>
          <w:color w:val="auto"/>
          <w:lang w:eastAsia="en-US"/>
        </w:rPr>
        <w:t>a</w:t>
      </w:r>
      <w:r w:rsidRPr="006C75C1">
        <w:rPr>
          <w:rFonts w:ascii="Arial" w:eastAsia="Arial" w:hAnsi="Arial" w:cs="Arial"/>
          <w:color w:val="auto"/>
          <w:spacing w:val="2"/>
          <w:lang w:eastAsia="en-US"/>
        </w:rPr>
        <w:t xml:space="preserve"> </w:t>
      </w:r>
      <w:r w:rsidRPr="006C75C1">
        <w:rPr>
          <w:rFonts w:ascii="Arial" w:eastAsia="Arial" w:hAnsi="Arial" w:cs="Arial"/>
          <w:color w:val="auto"/>
          <w:lang w:eastAsia="en-US"/>
        </w:rPr>
        <w:t>prop</w:t>
      </w:r>
      <w:r w:rsidRPr="006C75C1">
        <w:rPr>
          <w:rFonts w:ascii="Arial" w:eastAsia="Arial" w:hAnsi="Arial" w:cs="Arial"/>
          <w:color w:val="auto"/>
          <w:spacing w:val="-1"/>
          <w:lang w:eastAsia="en-US"/>
        </w:rPr>
        <w:t>i</w:t>
      </w:r>
      <w:r w:rsidRPr="006C75C1">
        <w:rPr>
          <w:rFonts w:ascii="Arial" w:eastAsia="Arial" w:hAnsi="Arial" w:cs="Arial"/>
          <w:color w:val="auto"/>
          <w:lang w:eastAsia="en-US"/>
        </w:rPr>
        <w:t>s</w:t>
      </w:r>
      <w:r w:rsidRPr="006C75C1">
        <w:rPr>
          <w:rFonts w:ascii="Arial" w:eastAsia="Arial" w:hAnsi="Arial" w:cs="Arial"/>
          <w:color w:val="auto"/>
          <w:spacing w:val="-1"/>
          <w:lang w:eastAsia="en-US"/>
        </w:rPr>
        <w:t>i</w:t>
      </w:r>
      <w:r w:rsidRPr="006C75C1">
        <w:rPr>
          <w:rFonts w:ascii="Arial" w:eastAsia="Arial" w:hAnsi="Arial" w:cs="Arial"/>
          <w:color w:val="auto"/>
          <w:spacing w:val="1"/>
          <w:lang w:eastAsia="en-US"/>
        </w:rPr>
        <w:t>m</w:t>
      </w:r>
      <w:r w:rsidRPr="006C75C1">
        <w:rPr>
          <w:rFonts w:ascii="Arial" w:eastAsia="Arial" w:hAnsi="Arial" w:cs="Arial"/>
          <w:color w:val="auto"/>
          <w:lang w:eastAsia="en-US"/>
        </w:rPr>
        <w:t>a d</w:t>
      </w:r>
      <w:r w:rsidRPr="006C75C1">
        <w:rPr>
          <w:rFonts w:ascii="Arial" w:eastAsia="Arial" w:hAnsi="Arial" w:cs="Arial"/>
          <w:color w:val="auto"/>
          <w:spacing w:val="-2"/>
          <w:lang w:eastAsia="en-US"/>
        </w:rPr>
        <w:t>r</w:t>
      </w:r>
      <w:r w:rsidRPr="006C75C1">
        <w:rPr>
          <w:rFonts w:ascii="Arial" w:eastAsia="Arial" w:hAnsi="Arial" w:cs="Arial"/>
          <w:color w:val="auto"/>
          <w:lang w:eastAsia="en-US"/>
        </w:rPr>
        <w:t>žave</w:t>
      </w:r>
      <w:r w:rsidRPr="006C75C1">
        <w:rPr>
          <w:rFonts w:ascii="Arial" w:eastAsia="Arial" w:hAnsi="Arial" w:cs="Arial"/>
          <w:color w:val="auto"/>
          <w:spacing w:val="2"/>
          <w:lang w:eastAsia="en-US"/>
        </w:rPr>
        <w:t xml:space="preserve"> </w:t>
      </w:r>
      <w:r w:rsidRPr="006C75C1">
        <w:rPr>
          <w:rFonts w:ascii="Arial" w:eastAsia="Arial" w:hAnsi="Arial" w:cs="Arial"/>
          <w:color w:val="auto"/>
          <w:lang w:eastAsia="en-US"/>
        </w:rPr>
        <w:t>s</w:t>
      </w:r>
      <w:r w:rsidRPr="006C75C1">
        <w:rPr>
          <w:rFonts w:ascii="Arial" w:eastAsia="Arial" w:hAnsi="Arial" w:cs="Arial"/>
          <w:color w:val="auto"/>
          <w:spacing w:val="1"/>
          <w:lang w:eastAsia="en-US"/>
        </w:rPr>
        <w:t>j</w:t>
      </w:r>
      <w:r w:rsidRPr="006C75C1">
        <w:rPr>
          <w:rFonts w:ascii="Arial" w:eastAsia="Arial" w:hAnsi="Arial" w:cs="Arial"/>
          <w:color w:val="auto"/>
          <w:lang w:eastAsia="en-US"/>
        </w:rPr>
        <w:t>e</w:t>
      </w:r>
      <w:r w:rsidRPr="006C75C1">
        <w:rPr>
          <w:rFonts w:ascii="Arial" w:eastAsia="Arial" w:hAnsi="Arial" w:cs="Arial"/>
          <w:color w:val="auto"/>
          <w:spacing w:val="-1"/>
          <w:lang w:eastAsia="en-US"/>
        </w:rPr>
        <w:t>di</w:t>
      </w:r>
      <w:r w:rsidRPr="006C75C1">
        <w:rPr>
          <w:rFonts w:ascii="Arial" w:eastAsia="Arial" w:hAnsi="Arial" w:cs="Arial"/>
          <w:color w:val="auto"/>
          <w:spacing w:val="-2"/>
          <w:lang w:eastAsia="en-US"/>
        </w:rPr>
        <w:t>š</w:t>
      </w:r>
      <w:r w:rsidRPr="006C75C1">
        <w:rPr>
          <w:rFonts w:ascii="Arial" w:eastAsia="Arial" w:hAnsi="Arial" w:cs="Arial"/>
          <w:color w:val="auto"/>
          <w:spacing w:val="1"/>
          <w:lang w:eastAsia="en-US"/>
        </w:rPr>
        <w:t>t</w:t>
      </w:r>
      <w:r w:rsidRPr="006C75C1">
        <w:rPr>
          <w:rFonts w:ascii="Arial" w:eastAsia="Arial" w:hAnsi="Arial" w:cs="Arial"/>
          <w:color w:val="auto"/>
          <w:lang w:eastAsia="en-US"/>
        </w:rPr>
        <w:t>a</w:t>
      </w:r>
      <w:r w:rsidRPr="006C75C1">
        <w:rPr>
          <w:rFonts w:ascii="Arial" w:eastAsia="Arial" w:hAnsi="Arial" w:cs="Arial"/>
          <w:color w:val="auto"/>
          <w:spacing w:val="2"/>
          <w:lang w:eastAsia="en-US"/>
        </w:rPr>
        <w:t xml:space="preserve"> </w:t>
      </w:r>
      <w:r w:rsidRPr="006C75C1">
        <w:rPr>
          <w:rFonts w:ascii="Arial" w:eastAsia="Arial" w:hAnsi="Arial" w:cs="Arial"/>
          <w:color w:val="auto"/>
          <w:spacing w:val="-1"/>
          <w:lang w:eastAsia="en-US"/>
        </w:rPr>
        <w:t>P</w:t>
      </w:r>
      <w:r w:rsidRPr="006C75C1">
        <w:rPr>
          <w:rFonts w:ascii="Arial" w:eastAsia="Arial" w:hAnsi="Arial" w:cs="Arial"/>
          <w:color w:val="auto"/>
          <w:lang w:eastAsia="en-US"/>
        </w:rPr>
        <w:t>o</w:t>
      </w:r>
      <w:r w:rsidRPr="006C75C1">
        <w:rPr>
          <w:rFonts w:ascii="Arial" w:eastAsia="Arial" w:hAnsi="Arial" w:cs="Arial"/>
          <w:color w:val="auto"/>
          <w:spacing w:val="-1"/>
          <w:lang w:eastAsia="en-US"/>
        </w:rPr>
        <w:t>n</w:t>
      </w:r>
      <w:r w:rsidRPr="006C75C1">
        <w:rPr>
          <w:rFonts w:ascii="Arial" w:eastAsia="Arial" w:hAnsi="Arial" w:cs="Arial"/>
          <w:color w:val="auto"/>
          <w:lang w:eastAsia="en-US"/>
        </w:rPr>
        <w:t>u</w:t>
      </w:r>
      <w:r w:rsidRPr="006C75C1">
        <w:rPr>
          <w:rFonts w:ascii="Arial" w:eastAsia="Arial" w:hAnsi="Arial" w:cs="Arial"/>
          <w:color w:val="auto"/>
          <w:spacing w:val="-1"/>
          <w:lang w:eastAsia="en-US"/>
        </w:rPr>
        <w:t>di</w:t>
      </w:r>
      <w:r w:rsidRPr="006C75C1">
        <w:rPr>
          <w:rFonts w:ascii="Arial" w:eastAsia="Arial" w:hAnsi="Arial" w:cs="Arial"/>
          <w:color w:val="auto"/>
          <w:spacing w:val="1"/>
          <w:lang w:eastAsia="en-US"/>
        </w:rPr>
        <w:t>t</w:t>
      </w:r>
      <w:r w:rsidRPr="006C75C1">
        <w:rPr>
          <w:rFonts w:ascii="Arial" w:eastAsia="Arial" w:hAnsi="Arial" w:cs="Arial"/>
          <w:color w:val="auto"/>
          <w:lang w:eastAsia="en-US"/>
        </w:rPr>
        <w:t>e</w:t>
      </w:r>
      <w:r w:rsidRPr="006C75C1">
        <w:rPr>
          <w:rFonts w:ascii="Arial" w:eastAsia="Arial" w:hAnsi="Arial" w:cs="Arial"/>
          <w:color w:val="auto"/>
          <w:spacing w:val="-1"/>
          <w:lang w:eastAsia="en-US"/>
        </w:rPr>
        <w:t>lj</w:t>
      </w:r>
      <w:r w:rsidRPr="006C75C1">
        <w:rPr>
          <w:rFonts w:ascii="Arial" w:eastAsia="Arial" w:hAnsi="Arial" w:cs="Arial"/>
          <w:color w:val="auto"/>
          <w:lang w:eastAsia="en-US"/>
        </w:rPr>
        <w:t>a</w:t>
      </w:r>
      <w:r w:rsidRPr="006C75C1">
        <w:rPr>
          <w:rFonts w:ascii="Arial" w:eastAsia="Arial" w:hAnsi="Arial" w:cs="Arial"/>
          <w:color w:val="auto"/>
          <w:spacing w:val="2"/>
          <w:lang w:eastAsia="en-US"/>
        </w:rPr>
        <w:t xml:space="preserve"> </w:t>
      </w:r>
      <w:r w:rsidRPr="006C75C1">
        <w:rPr>
          <w:rFonts w:ascii="Arial" w:eastAsia="Arial" w:hAnsi="Arial" w:cs="Arial"/>
          <w:color w:val="auto"/>
          <w:spacing w:val="-1"/>
          <w:lang w:eastAsia="en-US"/>
        </w:rPr>
        <w:t>il</w:t>
      </w:r>
      <w:r w:rsidRPr="006C75C1">
        <w:rPr>
          <w:rFonts w:ascii="Arial" w:eastAsia="Arial" w:hAnsi="Arial" w:cs="Arial"/>
          <w:color w:val="auto"/>
          <w:lang w:eastAsia="en-US"/>
        </w:rPr>
        <w:t>i</w:t>
      </w:r>
      <w:r w:rsidRPr="006C75C1">
        <w:rPr>
          <w:rFonts w:ascii="Arial" w:eastAsia="Arial" w:hAnsi="Arial" w:cs="Arial"/>
          <w:color w:val="auto"/>
          <w:spacing w:val="2"/>
          <w:lang w:eastAsia="en-US"/>
        </w:rPr>
        <w:t xml:space="preserve"> </w:t>
      </w:r>
      <w:r w:rsidRPr="006C75C1">
        <w:rPr>
          <w:rFonts w:ascii="Arial" w:eastAsia="Arial" w:hAnsi="Arial" w:cs="Arial"/>
          <w:color w:val="auto"/>
          <w:lang w:eastAsia="en-US"/>
        </w:rPr>
        <w:t>države</w:t>
      </w:r>
      <w:r w:rsidRPr="006C75C1">
        <w:rPr>
          <w:rFonts w:ascii="Arial" w:eastAsia="Arial" w:hAnsi="Arial" w:cs="Arial"/>
          <w:color w:val="auto"/>
          <w:spacing w:val="3"/>
          <w:lang w:eastAsia="en-US"/>
        </w:rPr>
        <w:t xml:space="preserve"> </w:t>
      </w:r>
      <w:r w:rsidRPr="006C75C1">
        <w:rPr>
          <w:rFonts w:ascii="Arial" w:eastAsia="Arial" w:hAnsi="Arial" w:cs="Arial"/>
          <w:color w:val="auto"/>
          <w:lang w:eastAsia="en-US"/>
        </w:rPr>
        <w:t>č</w:t>
      </w:r>
      <w:r w:rsidRPr="006C75C1">
        <w:rPr>
          <w:rFonts w:ascii="Arial" w:eastAsia="Arial" w:hAnsi="Arial" w:cs="Arial"/>
          <w:color w:val="auto"/>
          <w:spacing w:val="-1"/>
          <w:lang w:eastAsia="en-US"/>
        </w:rPr>
        <w:t>i</w:t>
      </w:r>
      <w:r w:rsidRPr="006C75C1">
        <w:rPr>
          <w:rFonts w:ascii="Arial" w:eastAsia="Arial" w:hAnsi="Arial" w:cs="Arial"/>
          <w:color w:val="auto"/>
          <w:spacing w:val="1"/>
          <w:lang w:eastAsia="en-US"/>
        </w:rPr>
        <w:t>j</w:t>
      </w:r>
      <w:r w:rsidRPr="006C75C1">
        <w:rPr>
          <w:rFonts w:ascii="Arial" w:eastAsia="Arial" w:hAnsi="Arial" w:cs="Arial"/>
          <w:color w:val="auto"/>
          <w:lang w:eastAsia="en-US"/>
        </w:rPr>
        <w:t>i</w:t>
      </w:r>
      <w:r w:rsidRPr="006C75C1">
        <w:rPr>
          <w:rFonts w:ascii="Arial" w:eastAsia="Arial" w:hAnsi="Arial" w:cs="Arial"/>
          <w:color w:val="auto"/>
          <w:spacing w:val="2"/>
          <w:lang w:eastAsia="en-US"/>
        </w:rPr>
        <w:t xml:space="preserve"> </w:t>
      </w:r>
      <w:r w:rsidRPr="006C75C1">
        <w:rPr>
          <w:rFonts w:ascii="Arial" w:eastAsia="Arial" w:hAnsi="Arial" w:cs="Arial"/>
          <w:color w:val="auto"/>
          <w:spacing w:val="1"/>
          <w:lang w:eastAsia="en-US"/>
        </w:rPr>
        <w:t>j</w:t>
      </w:r>
      <w:r w:rsidRPr="006C75C1">
        <w:rPr>
          <w:rFonts w:ascii="Arial" w:eastAsia="Arial" w:hAnsi="Arial" w:cs="Arial"/>
          <w:color w:val="auto"/>
          <w:lang w:eastAsia="en-US"/>
        </w:rPr>
        <w:t>e držav</w:t>
      </w:r>
      <w:r w:rsidRPr="006C75C1">
        <w:rPr>
          <w:rFonts w:ascii="Arial" w:eastAsia="Arial" w:hAnsi="Arial" w:cs="Arial"/>
          <w:color w:val="auto"/>
          <w:spacing w:val="-3"/>
          <w:lang w:eastAsia="en-US"/>
        </w:rPr>
        <w:t>l</w:t>
      </w:r>
      <w:r w:rsidRPr="006C75C1">
        <w:rPr>
          <w:rFonts w:ascii="Arial" w:eastAsia="Arial" w:hAnsi="Arial" w:cs="Arial"/>
          <w:color w:val="auto"/>
          <w:spacing w:val="-1"/>
          <w:lang w:eastAsia="en-US"/>
        </w:rPr>
        <w:t>j</w:t>
      </w:r>
      <w:r w:rsidRPr="006C75C1">
        <w:rPr>
          <w:rFonts w:ascii="Arial" w:eastAsia="Arial" w:hAnsi="Arial" w:cs="Arial"/>
          <w:color w:val="auto"/>
          <w:lang w:eastAsia="en-US"/>
        </w:rPr>
        <w:t>a</w:t>
      </w:r>
      <w:r w:rsidRPr="006C75C1">
        <w:rPr>
          <w:rFonts w:ascii="Arial" w:eastAsia="Arial" w:hAnsi="Arial" w:cs="Arial"/>
          <w:color w:val="auto"/>
          <w:spacing w:val="-1"/>
          <w:lang w:eastAsia="en-US"/>
        </w:rPr>
        <w:t>ni</w:t>
      </w:r>
      <w:r w:rsidRPr="006C75C1">
        <w:rPr>
          <w:rFonts w:ascii="Arial" w:eastAsia="Arial" w:hAnsi="Arial" w:cs="Arial"/>
          <w:color w:val="auto"/>
          <w:lang w:eastAsia="en-US"/>
        </w:rPr>
        <w:t>n os</w:t>
      </w:r>
      <w:r w:rsidRPr="006C75C1">
        <w:rPr>
          <w:rFonts w:ascii="Arial" w:eastAsia="Arial" w:hAnsi="Arial" w:cs="Arial"/>
          <w:color w:val="auto"/>
          <w:spacing w:val="-1"/>
          <w:lang w:eastAsia="en-US"/>
        </w:rPr>
        <w:t>o</w:t>
      </w:r>
      <w:r w:rsidRPr="006C75C1">
        <w:rPr>
          <w:rFonts w:ascii="Arial" w:eastAsia="Arial" w:hAnsi="Arial" w:cs="Arial"/>
          <w:color w:val="auto"/>
          <w:lang w:eastAsia="en-US"/>
        </w:rPr>
        <w:t>ba ov</w:t>
      </w:r>
      <w:r w:rsidRPr="006C75C1">
        <w:rPr>
          <w:rFonts w:ascii="Arial" w:eastAsia="Arial" w:hAnsi="Arial" w:cs="Arial"/>
          <w:color w:val="auto"/>
          <w:spacing w:val="-1"/>
          <w:lang w:eastAsia="en-US"/>
        </w:rPr>
        <w:t>l</w:t>
      </w:r>
      <w:r w:rsidRPr="006C75C1">
        <w:rPr>
          <w:rFonts w:ascii="Arial" w:eastAsia="Arial" w:hAnsi="Arial" w:cs="Arial"/>
          <w:color w:val="auto"/>
          <w:lang w:eastAsia="en-US"/>
        </w:rPr>
        <w:t>aštena</w:t>
      </w:r>
      <w:r w:rsidRPr="006C75C1">
        <w:rPr>
          <w:rFonts w:ascii="Arial" w:eastAsia="Arial" w:hAnsi="Arial" w:cs="Arial"/>
          <w:color w:val="auto"/>
          <w:spacing w:val="-2"/>
          <w:lang w:eastAsia="en-US"/>
        </w:rPr>
        <w:t xml:space="preserve"> </w:t>
      </w:r>
      <w:r w:rsidRPr="006C75C1">
        <w:rPr>
          <w:rFonts w:ascii="Arial" w:eastAsia="Arial" w:hAnsi="Arial" w:cs="Arial"/>
          <w:color w:val="auto"/>
          <w:lang w:eastAsia="en-US"/>
        </w:rPr>
        <w:t>po</w:t>
      </w:r>
      <w:r w:rsidRPr="006C75C1">
        <w:rPr>
          <w:rFonts w:ascii="Arial" w:eastAsia="Arial" w:hAnsi="Arial" w:cs="Arial"/>
          <w:color w:val="auto"/>
          <w:spacing w:val="-2"/>
          <w:lang w:eastAsia="en-US"/>
        </w:rPr>
        <w:t xml:space="preserve"> </w:t>
      </w:r>
      <w:r w:rsidRPr="006C75C1">
        <w:rPr>
          <w:rFonts w:ascii="Arial" w:eastAsia="Arial" w:hAnsi="Arial" w:cs="Arial"/>
          <w:color w:val="auto"/>
          <w:lang w:eastAsia="en-US"/>
        </w:rPr>
        <w:t>zak</w:t>
      </w:r>
      <w:r w:rsidRPr="006C75C1">
        <w:rPr>
          <w:rFonts w:ascii="Arial" w:eastAsia="Arial" w:hAnsi="Arial" w:cs="Arial"/>
          <w:color w:val="auto"/>
          <w:spacing w:val="-3"/>
          <w:lang w:eastAsia="en-US"/>
        </w:rPr>
        <w:t>o</w:t>
      </w:r>
      <w:r w:rsidRPr="006C75C1">
        <w:rPr>
          <w:rFonts w:ascii="Arial" w:eastAsia="Arial" w:hAnsi="Arial" w:cs="Arial"/>
          <w:color w:val="auto"/>
          <w:lang w:eastAsia="en-US"/>
        </w:rPr>
        <w:t>nu za z</w:t>
      </w:r>
      <w:r w:rsidRPr="006C75C1">
        <w:rPr>
          <w:rFonts w:ascii="Arial" w:eastAsia="Arial" w:hAnsi="Arial" w:cs="Arial"/>
          <w:color w:val="auto"/>
          <w:spacing w:val="-2"/>
          <w:lang w:eastAsia="en-US"/>
        </w:rPr>
        <w:t>a</w:t>
      </w:r>
      <w:r w:rsidRPr="006C75C1">
        <w:rPr>
          <w:rFonts w:ascii="Arial" w:eastAsia="Arial" w:hAnsi="Arial" w:cs="Arial"/>
          <w:color w:val="auto"/>
          <w:lang w:eastAsia="en-US"/>
        </w:rPr>
        <w:t>s</w:t>
      </w:r>
      <w:r w:rsidRPr="006C75C1">
        <w:rPr>
          <w:rFonts w:ascii="Arial" w:eastAsia="Arial" w:hAnsi="Arial" w:cs="Arial"/>
          <w:color w:val="auto"/>
          <w:spacing w:val="1"/>
          <w:lang w:eastAsia="en-US"/>
        </w:rPr>
        <w:t>t</w:t>
      </w:r>
      <w:r w:rsidRPr="006C75C1">
        <w:rPr>
          <w:rFonts w:ascii="Arial" w:eastAsia="Arial" w:hAnsi="Arial" w:cs="Arial"/>
          <w:color w:val="auto"/>
          <w:lang w:eastAsia="en-US"/>
        </w:rPr>
        <w:t>u</w:t>
      </w:r>
      <w:r w:rsidRPr="006C75C1">
        <w:rPr>
          <w:rFonts w:ascii="Arial" w:eastAsia="Arial" w:hAnsi="Arial" w:cs="Arial"/>
          <w:color w:val="auto"/>
          <w:spacing w:val="-1"/>
          <w:lang w:eastAsia="en-US"/>
        </w:rPr>
        <w:t>p</w:t>
      </w:r>
      <w:r w:rsidRPr="006C75C1">
        <w:rPr>
          <w:rFonts w:ascii="Arial" w:eastAsia="Arial" w:hAnsi="Arial" w:cs="Arial"/>
          <w:color w:val="auto"/>
          <w:lang w:eastAsia="en-US"/>
        </w:rPr>
        <w:t>a</w:t>
      </w:r>
      <w:r w:rsidRPr="006C75C1">
        <w:rPr>
          <w:rFonts w:ascii="Arial" w:eastAsia="Arial" w:hAnsi="Arial" w:cs="Arial"/>
          <w:color w:val="auto"/>
          <w:spacing w:val="-3"/>
          <w:lang w:eastAsia="en-US"/>
        </w:rPr>
        <w:t>n</w:t>
      </w:r>
      <w:r w:rsidRPr="006C75C1">
        <w:rPr>
          <w:rFonts w:ascii="Arial" w:eastAsia="Arial" w:hAnsi="Arial" w:cs="Arial"/>
          <w:color w:val="auto"/>
          <w:spacing w:val="1"/>
          <w:lang w:eastAsia="en-US"/>
        </w:rPr>
        <w:t>j</w:t>
      </w:r>
      <w:r w:rsidRPr="006C75C1">
        <w:rPr>
          <w:rFonts w:ascii="Arial" w:eastAsia="Arial" w:hAnsi="Arial" w:cs="Arial"/>
          <w:color w:val="auto"/>
          <w:lang w:eastAsia="en-US"/>
        </w:rPr>
        <w:t>e Po</w:t>
      </w:r>
      <w:r w:rsidRPr="006C75C1">
        <w:rPr>
          <w:rFonts w:ascii="Arial" w:eastAsia="Arial" w:hAnsi="Arial" w:cs="Arial"/>
          <w:color w:val="auto"/>
          <w:spacing w:val="-1"/>
          <w:lang w:eastAsia="en-US"/>
        </w:rPr>
        <w:t>n</w:t>
      </w:r>
      <w:r w:rsidRPr="006C75C1">
        <w:rPr>
          <w:rFonts w:ascii="Arial" w:eastAsia="Arial" w:hAnsi="Arial" w:cs="Arial"/>
          <w:color w:val="auto"/>
          <w:lang w:eastAsia="en-US"/>
        </w:rPr>
        <w:t>u</w:t>
      </w:r>
      <w:r w:rsidRPr="006C75C1">
        <w:rPr>
          <w:rFonts w:ascii="Arial" w:eastAsia="Arial" w:hAnsi="Arial" w:cs="Arial"/>
          <w:color w:val="auto"/>
          <w:spacing w:val="-1"/>
          <w:lang w:eastAsia="en-US"/>
        </w:rPr>
        <w:t>d</w:t>
      </w:r>
      <w:r w:rsidRPr="006C75C1">
        <w:rPr>
          <w:rFonts w:ascii="Arial" w:eastAsia="Arial" w:hAnsi="Arial" w:cs="Arial"/>
          <w:color w:val="auto"/>
          <w:spacing w:val="-3"/>
          <w:lang w:eastAsia="en-US"/>
        </w:rPr>
        <w:t>i</w:t>
      </w:r>
      <w:r w:rsidRPr="006C75C1">
        <w:rPr>
          <w:rFonts w:ascii="Arial" w:eastAsia="Arial" w:hAnsi="Arial" w:cs="Arial"/>
          <w:color w:val="auto"/>
          <w:spacing w:val="1"/>
          <w:lang w:eastAsia="en-US"/>
        </w:rPr>
        <w:t>t</w:t>
      </w:r>
      <w:r w:rsidRPr="006C75C1">
        <w:rPr>
          <w:rFonts w:ascii="Arial" w:eastAsia="Arial" w:hAnsi="Arial" w:cs="Arial"/>
          <w:color w:val="auto"/>
          <w:lang w:eastAsia="en-US"/>
        </w:rPr>
        <w:t>el</w:t>
      </w:r>
      <w:r w:rsidRPr="006C75C1">
        <w:rPr>
          <w:rFonts w:ascii="Arial" w:eastAsia="Arial" w:hAnsi="Arial" w:cs="Arial"/>
          <w:color w:val="auto"/>
          <w:spacing w:val="1"/>
          <w:lang w:eastAsia="en-US"/>
        </w:rPr>
        <w:t>j</w:t>
      </w:r>
      <w:r w:rsidRPr="006C75C1">
        <w:rPr>
          <w:rFonts w:ascii="Arial" w:eastAsia="Arial" w:hAnsi="Arial" w:cs="Arial"/>
          <w:color w:val="auto"/>
          <w:lang w:eastAsia="en-US"/>
        </w:rPr>
        <w:t xml:space="preserve">a: </w:t>
      </w:r>
      <w:r w:rsidRPr="006C75C1">
        <w:rPr>
          <w:rFonts w:ascii="Arial" w:eastAsia="Times New Roman" w:hAnsi="Arial" w:cs="Arial"/>
          <w:color w:val="auto"/>
          <w:lang w:eastAsia="en-US"/>
        </w:rPr>
        <w:t>sudjelovanje u zločinačkoj organizaciji, zločinačko udruženje, počinjenje kaznenog djela u sastavu zločinačkog udruženja, udruživanje za počinjenje kaznenih djela, terorizam ili kaznena djela povezana s terorističkim aktivnostima, pranje novca ili financiranje terorizma, dječji rad ili druge oblike trgovanja ljudima, korupcija, primanje mita u gospodarskom poslovanju, davanje mita u gospodarskom poslovanju, zlouporaba u postupku javne nabave, zlouporaba položaja i ovlasti, nezakonito pogodovanje, primanje mita, davanje mita, trgovanje utjecajem, davanje mita za trgovanje utjecajem, zlouporaba položaja i ovlasti, zlouporaba obavljanja dužnosti državne vlasti, protuzakonito posredovanje, prijevara, prijevara u gospodarskom poslovanju, utaja poreza ili carine, subvencijska prijevara;</w:t>
      </w:r>
      <w:r w:rsidRPr="006C75C1">
        <w:rPr>
          <w:rFonts w:ascii="Arial" w:eastAsia="Arial" w:hAnsi="Arial" w:cs="Arial"/>
          <w:color w:val="auto"/>
          <w:spacing w:val="-1"/>
          <w:lang w:eastAsia="en-US"/>
        </w:rPr>
        <w:t xml:space="preserve"> </w:t>
      </w:r>
    </w:p>
    <w:p w14:paraId="7E0FACA1" w14:textId="77777777" w:rsidR="002C1F5A" w:rsidRPr="006C75C1" w:rsidRDefault="002C1F5A" w:rsidP="002C1F5A">
      <w:pPr>
        <w:pStyle w:val="ListParagraph"/>
        <w:widowControl w:val="0"/>
        <w:tabs>
          <w:tab w:val="left" w:pos="880"/>
        </w:tabs>
        <w:spacing w:after="0" w:line="240" w:lineRule="auto"/>
        <w:ind w:left="360" w:right="55" w:firstLine="0"/>
        <w:rPr>
          <w:rFonts w:ascii="Arial" w:eastAsia="Arial" w:hAnsi="Arial" w:cs="Arial"/>
          <w:color w:val="auto"/>
          <w:spacing w:val="-1"/>
          <w:lang w:eastAsia="en-US"/>
        </w:rPr>
      </w:pPr>
    </w:p>
    <w:p w14:paraId="3A5E8F21" w14:textId="77777777" w:rsidR="002C1F5A" w:rsidRPr="006C75C1" w:rsidRDefault="002C1F5A" w:rsidP="002C1F5A">
      <w:pPr>
        <w:pStyle w:val="ListParagraph"/>
        <w:widowControl w:val="0"/>
        <w:numPr>
          <w:ilvl w:val="0"/>
          <w:numId w:val="5"/>
        </w:numPr>
        <w:tabs>
          <w:tab w:val="left" w:pos="880"/>
        </w:tabs>
        <w:spacing w:after="0" w:line="240" w:lineRule="auto"/>
        <w:ind w:right="55"/>
        <w:rPr>
          <w:rFonts w:ascii="Arial" w:eastAsia="Times New Roman" w:hAnsi="Arial" w:cs="Arial"/>
          <w:color w:val="auto"/>
          <w:lang w:eastAsia="en-US"/>
        </w:rPr>
      </w:pPr>
      <w:r w:rsidRPr="006C75C1">
        <w:rPr>
          <w:rFonts w:ascii="Arial" w:eastAsia="Times New Roman" w:hAnsi="Arial" w:cs="Arial"/>
          <w:color w:val="auto"/>
          <w:lang w:eastAsia="en-US"/>
        </w:rPr>
        <w:t>da je gore navedeni gospodarski subjekt (Ponuditelj) ispunio obvezu isplate plaća zaposlenicima, plaćanja doprinosa za financiranje obveznih osiguranja (osobito zdravstveno ili mirovinsko) i plaćanja poreza u skladu s propisima Republike Hrvatske kao države u kojoj je osnovan Ponuditelj, odnosno u skladu s propisima države poslovnog nastana Ponuditelja (ako nema poslovni nastan u Republici Hrvatskoj) odnosno da je u skladu s posebnim pravilima Ponuditelju odobrena odgoda plaćanja navedenih obveza odnosno da iznos dospjelih, a neplaćenih obveza Ponuditelja nije veći od 200 kuna;</w:t>
      </w:r>
      <w:r w:rsidRPr="006C75C1">
        <w:rPr>
          <w:rFonts w:ascii="Arial" w:eastAsia="Arial" w:hAnsi="Arial" w:cs="Arial"/>
          <w:color w:val="auto"/>
          <w:spacing w:val="1"/>
          <w:lang w:eastAsia="en-US"/>
        </w:rPr>
        <w:t xml:space="preserve"> </w:t>
      </w:r>
    </w:p>
    <w:p w14:paraId="58A5BB87" w14:textId="77777777" w:rsidR="002C1F5A" w:rsidRPr="006C75C1" w:rsidRDefault="002C1F5A" w:rsidP="002C1F5A">
      <w:pPr>
        <w:pStyle w:val="ListParagraph"/>
        <w:rPr>
          <w:rFonts w:ascii="Arial" w:eastAsia="Times New Roman" w:hAnsi="Arial" w:cs="Arial"/>
          <w:color w:val="auto"/>
          <w:lang w:eastAsia="en-US"/>
        </w:rPr>
      </w:pPr>
    </w:p>
    <w:p w14:paraId="69182260" w14:textId="77777777" w:rsidR="002C1F5A" w:rsidRPr="006C75C1" w:rsidRDefault="002C1F5A" w:rsidP="002C1F5A">
      <w:pPr>
        <w:pStyle w:val="ListParagraph"/>
        <w:widowControl w:val="0"/>
        <w:numPr>
          <w:ilvl w:val="0"/>
          <w:numId w:val="5"/>
        </w:numPr>
        <w:tabs>
          <w:tab w:val="left" w:pos="880"/>
        </w:tabs>
        <w:ind w:right="55"/>
        <w:rPr>
          <w:rFonts w:ascii="Arial" w:eastAsia="Times New Roman" w:hAnsi="Arial" w:cs="Arial"/>
          <w:color w:val="auto"/>
          <w:lang w:eastAsia="en-US"/>
        </w:rPr>
      </w:pPr>
      <w:r w:rsidRPr="006C75C1">
        <w:rPr>
          <w:rFonts w:ascii="Arial" w:eastAsia="Arial" w:hAnsi="Arial" w:cs="Arial"/>
          <w:color w:val="auto"/>
          <w:spacing w:val="1"/>
          <w:lang w:eastAsia="en-US"/>
        </w:rPr>
        <w:t xml:space="preserve">da gore navedeni gospodarski subjekt (Ponuditelj) nije </w:t>
      </w:r>
      <w:r w:rsidRPr="006C75C1">
        <w:rPr>
          <w:rFonts w:ascii="Arial" w:eastAsia="Times New Roman" w:hAnsi="Arial" w:cs="Arial"/>
          <w:color w:val="auto"/>
          <w:lang w:eastAsia="en-US"/>
        </w:rPr>
        <w:t>lažno izjavljivao, predstavio ili pružio neistinite podatke u vezi s uvjetima koje je Naručitelj Pozivom na dostavu ponuda naveo kao neophodne;</w:t>
      </w:r>
      <w:r w:rsidRPr="006C75C1">
        <w:rPr>
          <w:rFonts w:ascii="Arial" w:eastAsiaTheme="minorEastAsia" w:hAnsi="Arial" w:cs="Arial"/>
          <w:color w:val="auto"/>
          <w:lang w:eastAsia="zh-CN"/>
        </w:rPr>
        <w:t xml:space="preserve"> </w:t>
      </w:r>
    </w:p>
    <w:p w14:paraId="5DEBB223" w14:textId="77777777" w:rsidR="002C1F5A" w:rsidRPr="006C75C1" w:rsidRDefault="002C1F5A" w:rsidP="002C1F5A">
      <w:pPr>
        <w:pStyle w:val="ListParagraph"/>
        <w:rPr>
          <w:rFonts w:ascii="Arial" w:eastAsia="Times New Roman" w:hAnsi="Arial" w:cs="Arial"/>
          <w:color w:val="auto"/>
          <w:lang w:eastAsia="en-US"/>
        </w:rPr>
      </w:pPr>
    </w:p>
    <w:p w14:paraId="361DCCD2" w14:textId="15A90C6A" w:rsidR="002C1F5A" w:rsidRDefault="002C1F5A" w:rsidP="002C1F5A">
      <w:pPr>
        <w:pStyle w:val="ListParagraph"/>
        <w:widowControl w:val="0"/>
        <w:tabs>
          <w:tab w:val="left" w:pos="880"/>
        </w:tabs>
        <w:ind w:left="360" w:right="55" w:firstLine="0"/>
        <w:rPr>
          <w:rFonts w:ascii="Arial" w:eastAsia="Times New Roman" w:hAnsi="Arial" w:cs="Arial"/>
          <w:color w:val="auto"/>
          <w:lang w:eastAsia="en-US"/>
        </w:rPr>
      </w:pPr>
    </w:p>
    <w:p w14:paraId="114DFF40" w14:textId="77777777" w:rsidR="00D22E03" w:rsidRPr="006C75C1" w:rsidRDefault="00D22E03" w:rsidP="002C1F5A">
      <w:pPr>
        <w:pStyle w:val="ListParagraph"/>
        <w:widowControl w:val="0"/>
        <w:tabs>
          <w:tab w:val="left" w:pos="880"/>
        </w:tabs>
        <w:ind w:left="360" w:right="55" w:firstLine="0"/>
        <w:rPr>
          <w:rFonts w:ascii="Arial" w:eastAsia="Times New Roman" w:hAnsi="Arial" w:cs="Arial"/>
          <w:color w:val="auto"/>
          <w:lang w:eastAsia="en-US"/>
        </w:rPr>
      </w:pPr>
    </w:p>
    <w:p w14:paraId="3047618B" w14:textId="77777777" w:rsidR="002C1F5A" w:rsidRPr="006C75C1" w:rsidRDefault="002C1F5A" w:rsidP="002C1F5A">
      <w:pPr>
        <w:pStyle w:val="ListParagraph"/>
        <w:widowControl w:val="0"/>
        <w:numPr>
          <w:ilvl w:val="0"/>
          <w:numId w:val="5"/>
        </w:numPr>
        <w:tabs>
          <w:tab w:val="left" w:pos="880"/>
        </w:tabs>
        <w:ind w:right="55"/>
        <w:rPr>
          <w:rFonts w:ascii="Arial" w:eastAsia="Times New Roman" w:hAnsi="Arial" w:cs="Arial"/>
          <w:color w:val="auto"/>
          <w:lang w:eastAsia="en-US"/>
        </w:rPr>
      </w:pPr>
      <w:r w:rsidRPr="006C75C1">
        <w:rPr>
          <w:rFonts w:ascii="Arial" w:eastAsia="Arial" w:hAnsi="Arial" w:cs="Arial"/>
          <w:color w:val="auto"/>
          <w:spacing w:val="1"/>
          <w:lang w:eastAsia="en-US"/>
        </w:rPr>
        <w:lastRenderedPageBreak/>
        <w:t xml:space="preserve">da nad gore navedenim gospodarskim subjektom (Ponuditeljem) nije </w:t>
      </w:r>
      <w:r w:rsidRPr="006C75C1">
        <w:rPr>
          <w:rFonts w:ascii="Arial" w:eastAsia="Times New Roman" w:hAnsi="Arial" w:cs="Arial"/>
          <w:color w:val="auto"/>
          <w:lang w:eastAsia="en-US"/>
        </w:rPr>
        <w:t>otvoren stečajni postupak niti je on nesposoban za plaćanje ili prezadužen niti je u postupku likvidacije niti njegovom imovinom upravlja stečajni upravitelj ili sud, da nije u nagodbi s vjerovnicima niti je obustavio poslovne aktivnosti niti je u bilo kakvoj istovrsnoj situaciji koja proizlazi iz sličnog postupka prema nacionalnim zakonima i propisima države poslovnog nastana Ponuditelja.</w:t>
      </w:r>
    </w:p>
    <w:p w14:paraId="3D75CF63" w14:textId="77777777" w:rsidR="002C1F5A" w:rsidRPr="006C75C1" w:rsidRDefault="002C1F5A" w:rsidP="002C1F5A">
      <w:pPr>
        <w:pStyle w:val="ListParagraph"/>
        <w:widowControl w:val="0"/>
        <w:tabs>
          <w:tab w:val="left" w:pos="880"/>
        </w:tabs>
        <w:spacing w:after="0" w:line="240" w:lineRule="auto"/>
        <w:ind w:left="360" w:right="55" w:firstLine="0"/>
        <w:rPr>
          <w:rFonts w:ascii="Arial" w:eastAsia="Times New Roman" w:hAnsi="Arial" w:cs="Arial"/>
          <w:color w:val="auto"/>
          <w:lang w:eastAsia="en-US"/>
        </w:rPr>
      </w:pPr>
    </w:p>
    <w:p w14:paraId="5B0728A6" w14:textId="77777777" w:rsidR="002C1F5A" w:rsidRPr="006C75C1" w:rsidRDefault="002C1F5A" w:rsidP="002C1F5A">
      <w:pPr>
        <w:pStyle w:val="ListParagraph"/>
        <w:spacing w:after="3" w:line="260" w:lineRule="auto"/>
        <w:ind w:left="284" w:firstLine="0"/>
        <w:rPr>
          <w:rFonts w:ascii="Arial" w:hAnsi="Arial" w:cs="Arial"/>
          <w:color w:val="auto"/>
        </w:rPr>
      </w:pPr>
    </w:p>
    <w:p w14:paraId="3CAF3D46" w14:textId="77777777" w:rsidR="002C1F5A" w:rsidRPr="006C75C1" w:rsidRDefault="002C1F5A" w:rsidP="002C1F5A">
      <w:pPr>
        <w:spacing w:after="3" w:line="260" w:lineRule="auto"/>
        <w:rPr>
          <w:rFonts w:ascii="Arial" w:hAnsi="Arial" w:cs="Arial"/>
          <w:color w:val="auto"/>
        </w:rPr>
      </w:pPr>
      <w:r w:rsidRPr="006C75C1">
        <w:rPr>
          <w:rFonts w:ascii="Arial" w:hAnsi="Arial" w:cs="Arial"/>
          <w:color w:val="auto"/>
        </w:rPr>
        <w:t>Također, izjavljujem da je gore navedeni gospodarski subjekt (Ponuditelj) pročitao i proučio sve odredbe Poziva za dostavu ponuda i da je s istima upoznat, odnosno da je iste u potpunosti razumio. Nadalje, izjavljujem da prihvaćamo sve uvjete iz predmetnog Poziva na dostavu ponuda i obvezujemo se da ćemo, ukoliko naša ponuda bude odabrana, izvršiti predmet nabave u skladu s odredbama iz predmetnog Poziva na dostavu ponuda.</w:t>
      </w:r>
    </w:p>
    <w:p w14:paraId="40323514" w14:textId="612B2498" w:rsidR="003E23B3" w:rsidRDefault="003E23B3" w:rsidP="006D4D86">
      <w:pPr>
        <w:spacing w:after="3" w:line="260" w:lineRule="auto"/>
        <w:rPr>
          <w:rFonts w:ascii="Arial" w:hAnsi="Arial" w:cs="Arial"/>
          <w:color w:val="000000"/>
        </w:rPr>
      </w:pPr>
    </w:p>
    <w:p w14:paraId="4F27BD60" w14:textId="4298E3C4" w:rsidR="003E23B3" w:rsidRDefault="003E23B3" w:rsidP="006D4D86">
      <w:pPr>
        <w:spacing w:after="3" w:line="260" w:lineRule="auto"/>
        <w:rPr>
          <w:rFonts w:ascii="Arial" w:hAnsi="Arial" w:cs="Arial"/>
          <w:color w:val="000000"/>
        </w:rPr>
      </w:pPr>
    </w:p>
    <w:p w14:paraId="7E66B283" w14:textId="44DB4366" w:rsidR="003E23B3" w:rsidRDefault="003E23B3" w:rsidP="006D4D86">
      <w:pPr>
        <w:spacing w:after="3" w:line="260" w:lineRule="auto"/>
        <w:rPr>
          <w:rFonts w:ascii="Arial" w:hAnsi="Arial" w:cs="Arial"/>
          <w:color w:val="000000"/>
        </w:rPr>
      </w:pPr>
    </w:p>
    <w:p w14:paraId="2AB58AFB" w14:textId="11A17A61" w:rsidR="003E23B3" w:rsidRDefault="003E23B3" w:rsidP="006D4D86">
      <w:pPr>
        <w:spacing w:after="3" w:line="260" w:lineRule="auto"/>
        <w:rPr>
          <w:rFonts w:ascii="Arial" w:hAnsi="Arial" w:cs="Arial"/>
          <w:color w:val="000000"/>
        </w:rPr>
      </w:pPr>
    </w:p>
    <w:p w14:paraId="0035888A" w14:textId="3EEF81D1" w:rsidR="00EF1FB2" w:rsidRPr="00EF1FB2" w:rsidRDefault="00EF1FB2" w:rsidP="00EF1FB2">
      <w:pPr>
        <w:tabs>
          <w:tab w:val="center" w:pos="3539"/>
          <w:tab w:val="center" w:pos="4250"/>
          <w:tab w:val="center" w:pos="4956"/>
          <w:tab w:val="center" w:pos="5666"/>
          <w:tab w:val="center" w:pos="6372"/>
        </w:tabs>
        <w:spacing w:after="159" w:line="266" w:lineRule="auto"/>
        <w:ind w:left="-15" w:firstLine="0"/>
        <w:jc w:val="left"/>
        <w:rPr>
          <w:rFonts w:ascii="Arial" w:hAnsi="Arial" w:cs="Arial"/>
        </w:rPr>
      </w:pPr>
      <w:r>
        <w:rPr>
          <w:rFonts w:ascii="Arial" w:hAnsi="Arial" w:cs="Arial"/>
          <w:color w:val="000000"/>
        </w:rPr>
        <w:t>U ______________, __/__/</w:t>
      </w:r>
      <w:r w:rsidR="00D21AAC">
        <w:rPr>
          <w:rFonts w:ascii="Arial" w:hAnsi="Arial" w:cs="Arial"/>
          <w:color w:val="000000"/>
        </w:rPr>
        <w:t>____.</w:t>
      </w:r>
      <w:r w:rsidRPr="00EF1FB2">
        <w:rPr>
          <w:rFonts w:ascii="Arial" w:hAnsi="Arial" w:cs="Arial"/>
          <w:color w:val="000000"/>
        </w:rPr>
        <w:tab/>
        <w:t xml:space="preserve"> </w:t>
      </w:r>
      <w:r w:rsidRPr="00EF1FB2">
        <w:rPr>
          <w:rFonts w:ascii="Arial" w:hAnsi="Arial" w:cs="Arial"/>
          <w:color w:val="000000"/>
        </w:rPr>
        <w:tab/>
        <w:t xml:space="preserve"> </w:t>
      </w:r>
      <w:r w:rsidRPr="00EF1FB2">
        <w:rPr>
          <w:rFonts w:ascii="Arial" w:hAnsi="Arial" w:cs="Arial"/>
          <w:color w:val="000000"/>
        </w:rPr>
        <w:tab/>
        <w:t xml:space="preserve"> </w:t>
      </w:r>
      <w:r w:rsidRPr="00EF1FB2">
        <w:rPr>
          <w:rFonts w:ascii="Arial" w:hAnsi="Arial" w:cs="Arial"/>
          <w:color w:val="000000"/>
        </w:rPr>
        <w:tab/>
        <w:t xml:space="preserve"> </w:t>
      </w:r>
      <w:r w:rsidRPr="00EF1FB2">
        <w:rPr>
          <w:rFonts w:ascii="Arial" w:hAnsi="Arial" w:cs="Arial"/>
          <w:color w:val="000000"/>
        </w:rPr>
        <w:tab/>
        <w:t xml:space="preserve">        </w:t>
      </w:r>
    </w:p>
    <w:p w14:paraId="20C3BE26" w14:textId="0EA4D6B5" w:rsidR="007C6BAB" w:rsidRDefault="00EF1FB2" w:rsidP="00EF1FB2">
      <w:pPr>
        <w:spacing w:after="161" w:line="266" w:lineRule="auto"/>
        <w:ind w:left="-5"/>
        <w:rPr>
          <w:rFonts w:ascii="Arial" w:hAnsi="Arial" w:cs="Arial"/>
          <w:color w:val="000000"/>
        </w:rPr>
      </w:pPr>
      <w:r w:rsidRPr="00EF1FB2">
        <w:rPr>
          <w:rFonts w:ascii="Arial" w:hAnsi="Arial" w:cs="Arial"/>
          <w:color w:val="000000"/>
        </w:rPr>
        <w:t xml:space="preserve"> </w:t>
      </w:r>
      <w:r w:rsidRPr="00EF1FB2">
        <w:rPr>
          <w:rFonts w:ascii="Arial" w:hAnsi="Arial" w:cs="Arial"/>
          <w:color w:val="000000"/>
        </w:rPr>
        <w:tab/>
        <w:t xml:space="preserve">  </w:t>
      </w:r>
      <w:r w:rsidRPr="00EF1FB2">
        <w:rPr>
          <w:rFonts w:ascii="Arial" w:hAnsi="Arial" w:cs="Arial"/>
          <w:color w:val="000000"/>
        </w:rPr>
        <w:tab/>
        <w:t xml:space="preserve"> </w:t>
      </w:r>
      <w:r w:rsidRPr="00EF1FB2">
        <w:rPr>
          <w:rFonts w:ascii="Arial" w:hAnsi="Arial" w:cs="Arial"/>
          <w:color w:val="000000"/>
        </w:rPr>
        <w:tab/>
        <w:t xml:space="preserve"> </w:t>
      </w:r>
      <w:r w:rsidRPr="00EF1FB2">
        <w:rPr>
          <w:rFonts w:ascii="Arial" w:hAnsi="Arial" w:cs="Arial"/>
          <w:color w:val="000000"/>
        </w:rPr>
        <w:tab/>
        <w:t xml:space="preserve"> </w:t>
      </w:r>
      <w:r w:rsidRPr="00EF1FB2">
        <w:rPr>
          <w:rFonts w:ascii="Arial" w:hAnsi="Arial" w:cs="Arial"/>
          <w:color w:val="000000"/>
        </w:rPr>
        <w:tab/>
        <w:t xml:space="preserve"> </w:t>
      </w:r>
      <w:r w:rsidRPr="00EF1FB2"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  <w:r w:rsidRPr="00EF1FB2">
        <w:rPr>
          <w:rFonts w:ascii="Arial" w:hAnsi="Arial" w:cs="Arial"/>
          <w:color w:val="000000"/>
        </w:rPr>
        <w:t>ZA PONUDITELJA</w:t>
      </w:r>
      <w:r>
        <w:rPr>
          <w:rFonts w:ascii="Arial" w:hAnsi="Arial" w:cs="Arial"/>
          <w:color w:val="000000"/>
        </w:rPr>
        <w:t>:</w:t>
      </w:r>
    </w:p>
    <w:p w14:paraId="64CDA0D0" w14:textId="77777777" w:rsidR="002C1F5A" w:rsidRDefault="002C1F5A" w:rsidP="00EF1FB2">
      <w:pPr>
        <w:spacing w:after="161" w:line="266" w:lineRule="auto"/>
        <w:ind w:left="-5"/>
        <w:rPr>
          <w:rFonts w:ascii="Arial" w:hAnsi="Arial" w:cs="Arial"/>
          <w:color w:val="000000"/>
        </w:rPr>
      </w:pPr>
    </w:p>
    <w:p w14:paraId="2AB4C979" w14:textId="7F68EF13" w:rsidR="00EF1FB2" w:rsidRPr="00EF1FB2" w:rsidRDefault="00EF1FB2" w:rsidP="003E23B3">
      <w:pPr>
        <w:spacing w:after="161" w:line="266" w:lineRule="auto"/>
        <w:ind w:left="-5"/>
        <w:rPr>
          <w:rFonts w:ascii="Arial" w:hAnsi="Arial" w:cs="Arial"/>
        </w:rPr>
      </w:pPr>
      <w:r w:rsidRPr="00EF1FB2">
        <w:rPr>
          <w:rFonts w:ascii="Arial" w:hAnsi="Arial" w:cs="Arial"/>
        </w:rPr>
        <w:t xml:space="preserve"> </w:t>
      </w:r>
      <w:r>
        <w:rPr>
          <w:rFonts w:ascii="Arial" w:hAnsi="Arial" w:cs="Arial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A0CE76F" wp14:editId="0C1783CA">
                <wp:simplePos x="0" y="0"/>
                <wp:positionH relativeFrom="column">
                  <wp:posOffset>2672079</wp:posOffset>
                </wp:positionH>
                <wp:positionV relativeFrom="paragraph">
                  <wp:posOffset>127635</wp:posOffset>
                </wp:positionV>
                <wp:extent cx="3533775" cy="0"/>
                <wp:effectExtent l="0" t="0" r="0" b="0"/>
                <wp:wrapNone/>
                <wp:docPr id="37" name="Straight Connector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3377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56977F7" id="Straight Connector 37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0.4pt,10.05pt" to="488.65pt,1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" strokecolor="black [3213]" strokeweight=".5pt">
                <v:stroke joinstyle="miter"/>
              </v:line>
            </w:pict>
          </mc:Fallback>
        </mc:AlternateConten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ab/>
        <w:t xml:space="preserve"> </w:t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  <w:r w:rsidRPr="00EF1FB2">
        <w:rPr>
          <w:rFonts w:ascii="Arial" w:hAnsi="Arial" w:cs="Arial"/>
          <w:color w:val="000000"/>
        </w:rPr>
        <w:t xml:space="preserve"> </w:t>
      </w:r>
    </w:p>
    <w:p w14:paraId="74A203CA" w14:textId="77777777" w:rsidR="00EF1FB2" w:rsidRPr="00EF1FB2" w:rsidRDefault="009B04DB" w:rsidP="009B04DB">
      <w:pPr>
        <w:tabs>
          <w:tab w:val="center" w:pos="4254"/>
        </w:tabs>
        <w:spacing w:after="0" w:line="260" w:lineRule="auto"/>
        <w:ind w:left="-15" w:firstLine="0"/>
        <w:jc w:val="right"/>
        <w:rPr>
          <w:rFonts w:ascii="Arial" w:hAnsi="Arial" w:cs="Arial"/>
          <w:i/>
          <w:color w:val="000000"/>
          <w:sz w:val="20"/>
        </w:rPr>
      </w:pPr>
      <w:r>
        <w:rPr>
          <w:rFonts w:ascii="Arial" w:hAnsi="Arial" w:cs="Arial"/>
          <w:i/>
          <w:color w:val="000000"/>
          <w:sz w:val="20"/>
        </w:rPr>
        <w:t xml:space="preserve">        </w:t>
      </w:r>
      <w:r w:rsidR="00EF1FB2">
        <w:rPr>
          <w:rFonts w:ascii="Arial" w:hAnsi="Arial" w:cs="Arial"/>
          <w:i/>
          <w:color w:val="000000"/>
          <w:sz w:val="20"/>
        </w:rPr>
        <w:t xml:space="preserve">(ime i prezime, pečat i </w:t>
      </w:r>
      <w:r w:rsidR="00EF1FB2" w:rsidRPr="0083093D">
        <w:rPr>
          <w:rFonts w:ascii="Arial" w:hAnsi="Arial" w:cs="Arial"/>
          <w:i/>
          <w:color w:val="000000"/>
          <w:sz w:val="20"/>
        </w:rPr>
        <w:t>potpis ovla</w:t>
      </w:r>
      <w:r w:rsidR="00EF1FB2">
        <w:rPr>
          <w:rFonts w:ascii="Arial" w:hAnsi="Arial" w:cs="Arial"/>
          <w:i/>
          <w:color w:val="000000"/>
          <w:sz w:val="20"/>
        </w:rPr>
        <w:t xml:space="preserve">štene </w:t>
      </w:r>
      <w:r w:rsidR="003220A1">
        <w:rPr>
          <w:rFonts w:ascii="Arial" w:hAnsi="Arial" w:cs="Arial"/>
          <w:i/>
          <w:color w:val="000000"/>
          <w:sz w:val="20"/>
        </w:rPr>
        <w:t>osobe</w:t>
      </w:r>
      <w:r w:rsidR="00EF1FB2">
        <w:rPr>
          <w:rFonts w:ascii="Arial" w:hAnsi="Arial" w:cs="Arial"/>
          <w:i/>
          <w:color w:val="000000"/>
          <w:sz w:val="20"/>
        </w:rPr>
        <w:t>)</w:t>
      </w:r>
    </w:p>
    <w:p w14:paraId="06785E9D" w14:textId="77777777" w:rsidR="00EF1FB2" w:rsidRPr="00EF1FB2" w:rsidRDefault="00EF1FB2" w:rsidP="00EF1FB2">
      <w:pPr>
        <w:rPr>
          <w:rFonts w:ascii="Arial" w:hAnsi="Arial" w:cs="Arial"/>
        </w:rPr>
      </w:pPr>
    </w:p>
    <w:p w14:paraId="52D254D2" w14:textId="77777777" w:rsidR="007E294E" w:rsidRPr="00EF1FB2" w:rsidRDefault="00D22E03">
      <w:pPr>
        <w:rPr>
          <w:rFonts w:ascii="Arial" w:hAnsi="Arial" w:cs="Arial"/>
        </w:rPr>
      </w:pPr>
    </w:p>
    <w:sectPr w:rsidR="007E294E" w:rsidRPr="00EF1FB2" w:rsidSect="000F5CEA">
      <w:headerReference w:type="default" r:id="rId8"/>
      <w:footerReference w:type="default" r:id="rId9"/>
      <w:pgSz w:w="11906" w:h="16838" w:code="9"/>
      <w:pgMar w:top="255" w:right="991" w:bottom="851" w:left="1418" w:header="0" w:footer="81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61904E" w14:textId="77777777" w:rsidR="00820269" w:rsidRDefault="00820269" w:rsidP="00EF1FB2">
      <w:pPr>
        <w:spacing w:after="0" w:line="240" w:lineRule="auto"/>
      </w:pPr>
      <w:r>
        <w:separator/>
      </w:r>
    </w:p>
  </w:endnote>
  <w:endnote w:type="continuationSeparator" w:id="0">
    <w:p w14:paraId="0A89775D" w14:textId="77777777" w:rsidR="00820269" w:rsidRDefault="00820269" w:rsidP="00EF1F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1A6E2B" w14:textId="77777777" w:rsidR="00C03DFC" w:rsidRPr="00E22203" w:rsidRDefault="00C03DFC" w:rsidP="00C03DFC">
    <w:pPr>
      <w:pStyle w:val="Footer"/>
      <w:jc w:val="center"/>
      <w:rPr>
        <w:noProof/>
        <w:color w:val="A6A6A6" w:themeColor="background1" w:themeShade="A6"/>
        <w:sz w:val="18"/>
        <w:szCs w:val="18"/>
      </w:rPr>
    </w:pPr>
    <w:r w:rsidRPr="00E22203">
      <w:rPr>
        <w:noProof/>
        <w:color w:val="A6A6A6" w:themeColor="background1" w:themeShade="A6"/>
        <w:sz w:val="18"/>
        <w:szCs w:val="18"/>
      </w:rPr>
      <w:t>PROJEKT SUFINANCIRA EUROPSKA UNIJA IZ EUROPSKOG FONDA ZA REGIONALNI RAZVOJ.</w:t>
    </w:r>
  </w:p>
  <w:p w14:paraId="247FB15A" w14:textId="403F3B60" w:rsidR="00AF0CDA" w:rsidRPr="00A32A7A" w:rsidRDefault="00F1174E" w:rsidP="00F1174E">
    <w:pPr>
      <w:pStyle w:val="Footer"/>
      <w:ind w:left="-709"/>
      <w:jc w:val="center"/>
    </w:pPr>
    <w:r>
      <w:rPr>
        <w:noProof/>
        <w:color w:val="A6A6A6" w:themeColor="background1" w:themeShade="A6"/>
        <w:sz w:val="18"/>
        <w:szCs w:val="18"/>
      </w:rPr>
      <w:t xml:space="preserve">                  </w:t>
    </w:r>
    <w:r w:rsidR="00C03DFC" w:rsidRPr="00E22203">
      <w:rPr>
        <w:noProof/>
        <w:color w:val="A6A6A6" w:themeColor="background1" w:themeShade="A6"/>
        <w:sz w:val="18"/>
        <w:szCs w:val="18"/>
      </w:rPr>
      <w:t xml:space="preserve">SADRŽAJ OVOG DOKUMENTA ISKLJUČIVA JE ODGOVORNOST TVRTKE </w:t>
    </w:r>
    <w:r>
      <w:rPr>
        <w:color w:val="A6A6A6" w:themeColor="background1" w:themeShade="A6"/>
        <w:sz w:val="18"/>
        <w:szCs w:val="18"/>
      </w:rPr>
      <w:t>SMART SENSE D.O.O.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DACC41" w14:textId="77777777" w:rsidR="00820269" w:rsidRDefault="00820269" w:rsidP="00EF1FB2">
      <w:pPr>
        <w:spacing w:after="0" w:line="240" w:lineRule="auto"/>
      </w:pPr>
      <w:r>
        <w:separator/>
      </w:r>
    </w:p>
  </w:footnote>
  <w:footnote w:type="continuationSeparator" w:id="0">
    <w:p w14:paraId="6418805F" w14:textId="77777777" w:rsidR="00820269" w:rsidRDefault="00820269" w:rsidP="00EF1F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D72EBE" w14:textId="77777777" w:rsidR="002C1E66" w:rsidRDefault="00D22E03" w:rsidP="00086B99">
    <w:pPr>
      <w:pStyle w:val="Header"/>
      <w:ind w:left="-556" w:hanging="11"/>
    </w:pPr>
  </w:p>
  <w:p w14:paraId="182906B1" w14:textId="77777777" w:rsidR="002C1E66" w:rsidRDefault="00D22E03">
    <w:pPr>
      <w:pStyle w:val="Header"/>
    </w:pPr>
  </w:p>
  <w:p w14:paraId="78F27BB4" w14:textId="6AD3902C" w:rsidR="002C1E66" w:rsidRDefault="003E23B3" w:rsidP="003E23B3">
    <w:pPr>
      <w:pStyle w:val="Header"/>
      <w:ind w:left="-709" w:firstLine="0"/>
      <w:jc w:val="center"/>
    </w:pPr>
    <w:r>
      <w:rPr>
        <w:noProof/>
      </w:rPr>
      <w:drawing>
        <wp:inline distT="0" distB="0" distL="0" distR="0" wp14:anchorId="514ED887" wp14:editId="58D5864A">
          <wp:extent cx="3613150" cy="831850"/>
          <wp:effectExtent l="0" t="0" r="6350" b="6350"/>
          <wp:docPr id="2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70" t="-340" r="-70" b="-340"/>
                  <a:stretch>
                    <a:fillRect/>
                  </a:stretch>
                </pic:blipFill>
                <pic:spPr bwMode="auto">
                  <a:xfrm>
                    <a:off x="0" y="0"/>
                    <a:ext cx="3613150" cy="831850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14:paraId="02755916" w14:textId="77777777" w:rsidR="00F1174E" w:rsidRPr="00E22203" w:rsidRDefault="00F1174E" w:rsidP="00F1174E">
    <w:pPr>
      <w:pStyle w:val="Header"/>
      <w:jc w:val="center"/>
      <w:rPr>
        <w:color w:val="A6A6A6" w:themeColor="background1" w:themeShade="A6"/>
        <w:sz w:val="18"/>
        <w:szCs w:val="18"/>
      </w:rPr>
    </w:pPr>
    <w:r w:rsidRPr="00E22203">
      <w:rPr>
        <w:color w:val="A6A6A6" w:themeColor="background1" w:themeShade="A6"/>
        <w:sz w:val="18"/>
        <w:szCs w:val="18"/>
      </w:rPr>
      <w:t xml:space="preserve">NARUČITELJ: SMART SENSE D.O.O., ZAGREBAČKA CESTA 145A, 10000 ZAGREB, OIB: </w:t>
    </w:r>
    <w:r w:rsidRPr="00DD10DE">
      <w:rPr>
        <w:color w:val="A6A6A6" w:themeColor="background1" w:themeShade="A6"/>
        <w:sz w:val="18"/>
        <w:szCs w:val="18"/>
      </w:rPr>
      <w:t>94395426370</w:t>
    </w:r>
  </w:p>
  <w:p w14:paraId="6AE74F09" w14:textId="3EF1DFED" w:rsidR="00F1174E" w:rsidRPr="00E22203" w:rsidRDefault="00F1174E" w:rsidP="00F1174E">
    <w:pPr>
      <w:pStyle w:val="Header"/>
      <w:jc w:val="center"/>
      <w:rPr>
        <w:color w:val="A6A6A6" w:themeColor="background1" w:themeShade="A6"/>
        <w:sz w:val="18"/>
        <w:szCs w:val="18"/>
      </w:rPr>
    </w:pPr>
    <w:r w:rsidRPr="00E22203">
      <w:rPr>
        <w:color w:val="A6A6A6" w:themeColor="background1" w:themeShade="A6"/>
        <w:sz w:val="18"/>
        <w:szCs w:val="18"/>
      </w:rPr>
      <w:t xml:space="preserve">PREDMET NABAVE: </w:t>
    </w:r>
    <w:r>
      <w:rPr>
        <w:color w:val="A6A6A6" w:themeColor="background1" w:themeShade="A6"/>
        <w:sz w:val="18"/>
        <w:szCs w:val="18"/>
      </w:rPr>
      <w:t>DODATNI RESURSI – DIZAJN I IZRADA KONTEJNERA</w:t>
    </w:r>
  </w:p>
  <w:p w14:paraId="46CFEAA5" w14:textId="77777777" w:rsidR="00F1174E" w:rsidRPr="00E22203" w:rsidRDefault="00F1174E" w:rsidP="00F1174E">
    <w:pPr>
      <w:pStyle w:val="Header"/>
      <w:jc w:val="center"/>
      <w:rPr>
        <w:color w:val="A6A6A6" w:themeColor="background1" w:themeShade="A6"/>
        <w:sz w:val="18"/>
        <w:szCs w:val="18"/>
      </w:rPr>
    </w:pPr>
    <w:r w:rsidRPr="00E22203">
      <w:rPr>
        <w:color w:val="A6A6A6" w:themeColor="background1" w:themeShade="A6"/>
        <w:sz w:val="18"/>
        <w:szCs w:val="18"/>
      </w:rPr>
      <w:t xml:space="preserve">EVIDENCIJSKI BROJ NABAVE: </w:t>
    </w:r>
    <w:r w:rsidRPr="00071A91">
      <w:rPr>
        <w:color w:val="A6A6A6" w:themeColor="background1" w:themeShade="A6"/>
        <w:sz w:val="18"/>
        <w:szCs w:val="18"/>
      </w:rPr>
      <w:t>0016-01/2022</w:t>
    </w:r>
  </w:p>
  <w:p w14:paraId="0980AC91" w14:textId="77777777" w:rsidR="002C1E66" w:rsidRDefault="00D22E03">
    <w:pPr>
      <w:pStyle w:val="Header"/>
    </w:pPr>
  </w:p>
  <w:p w14:paraId="2868FA0A" w14:textId="77777777" w:rsidR="002C1E66" w:rsidRDefault="00D22E03">
    <w:pPr>
      <w:pStyle w:val="Header"/>
    </w:pPr>
  </w:p>
  <w:p w14:paraId="5E4D106C" w14:textId="77777777" w:rsidR="00AF0CDA" w:rsidRDefault="00D22E0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040F82"/>
    <w:multiLevelType w:val="hybridMultilevel"/>
    <w:tmpl w:val="0A14E118"/>
    <w:lvl w:ilvl="0" w:tplc="F73A08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983D9D"/>
    <w:multiLevelType w:val="hybridMultilevel"/>
    <w:tmpl w:val="D8E8C436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4FE4EE0"/>
    <w:multiLevelType w:val="hybridMultilevel"/>
    <w:tmpl w:val="C4941848"/>
    <w:lvl w:ilvl="0" w:tplc="080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3" w15:restartNumberingAfterBreak="0">
    <w:nsid w:val="3DEE09F2"/>
    <w:multiLevelType w:val="hybridMultilevel"/>
    <w:tmpl w:val="71646DD6"/>
    <w:lvl w:ilvl="0" w:tplc="F73A08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2187CA7"/>
    <w:multiLevelType w:val="hybridMultilevel"/>
    <w:tmpl w:val="C3CACEBA"/>
    <w:lvl w:ilvl="0" w:tplc="08090001">
      <w:start w:val="1"/>
      <w:numFmt w:val="bullet"/>
      <w:lvlText w:val=""/>
      <w:lvlJc w:val="left"/>
      <w:pPr>
        <w:ind w:left="70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num w:numId="1" w16cid:durableId="660424844">
    <w:abstractNumId w:val="4"/>
  </w:num>
  <w:num w:numId="2" w16cid:durableId="384987842">
    <w:abstractNumId w:val="2"/>
  </w:num>
  <w:num w:numId="3" w16cid:durableId="1683821355">
    <w:abstractNumId w:val="0"/>
  </w:num>
  <w:num w:numId="4" w16cid:durableId="87701003">
    <w:abstractNumId w:val="3"/>
  </w:num>
  <w:num w:numId="5" w16cid:durableId="11394914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1FB2"/>
    <w:rsid w:val="00037CFF"/>
    <w:rsid w:val="00052FF7"/>
    <w:rsid w:val="00073F82"/>
    <w:rsid w:val="00086B99"/>
    <w:rsid w:val="000D48FE"/>
    <w:rsid w:val="000F5CEA"/>
    <w:rsid w:val="001D4DA7"/>
    <w:rsid w:val="0022474B"/>
    <w:rsid w:val="00224DFD"/>
    <w:rsid w:val="002C1F5A"/>
    <w:rsid w:val="002C5D86"/>
    <w:rsid w:val="002F52DA"/>
    <w:rsid w:val="003220A1"/>
    <w:rsid w:val="00391BCC"/>
    <w:rsid w:val="003E23B3"/>
    <w:rsid w:val="003F1970"/>
    <w:rsid w:val="00455CE7"/>
    <w:rsid w:val="004848D3"/>
    <w:rsid w:val="004B5019"/>
    <w:rsid w:val="004C2530"/>
    <w:rsid w:val="004C6583"/>
    <w:rsid w:val="004D6F34"/>
    <w:rsid w:val="005049A1"/>
    <w:rsid w:val="00516C4F"/>
    <w:rsid w:val="00556940"/>
    <w:rsid w:val="00595CBB"/>
    <w:rsid w:val="0060033C"/>
    <w:rsid w:val="00623A9B"/>
    <w:rsid w:val="0067403B"/>
    <w:rsid w:val="006C75C1"/>
    <w:rsid w:val="006D4D86"/>
    <w:rsid w:val="007C0DD4"/>
    <w:rsid w:val="007C6BAB"/>
    <w:rsid w:val="00820269"/>
    <w:rsid w:val="00842F8E"/>
    <w:rsid w:val="008C6393"/>
    <w:rsid w:val="009955EC"/>
    <w:rsid w:val="009B04DB"/>
    <w:rsid w:val="00B061D3"/>
    <w:rsid w:val="00B238B8"/>
    <w:rsid w:val="00B713E7"/>
    <w:rsid w:val="00BC1BAC"/>
    <w:rsid w:val="00C03DFC"/>
    <w:rsid w:val="00CB3ECD"/>
    <w:rsid w:val="00D20FEB"/>
    <w:rsid w:val="00D21AAC"/>
    <w:rsid w:val="00D22E03"/>
    <w:rsid w:val="00DA20C5"/>
    <w:rsid w:val="00E823A9"/>
    <w:rsid w:val="00EA06D9"/>
    <w:rsid w:val="00EA76D2"/>
    <w:rsid w:val="00EF055A"/>
    <w:rsid w:val="00EF1FB2"/>
    <w:rsid w:val="00F11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51FD773F"/>
  <w15:chartTrackingRefBased/>
  <w15:docId w15:val="{982CF6AB-BA93-4E06-8A68-D914D308FA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1FB2"/>
    <w:pPr>
      <w:spacing w:after="5" w:line="249" w:lineRule="auto"/>
      <w:ind w:left="10" w:hanging="10"/>
      <w:jc w:val="both"/>
    </w:pPr>
    <w:rPr>
      <w:rFonts w:ascii="Calibri" w:eastAsia="Calibri" w:hAnsi="Calibri" w:cs="Calibri"/>
      <w:color w:val="5B9BD5"/>
      <w:lang w:val="hr-HR"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F1F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F1FB2"/>
    <w:rPr>
      <w:rFonts w:ascii="Calibri" w:eastAsia="Calibri" w:hAnsi="Calibri" w:cs="Calibri"/>
      <w:color w:val="5B9BD5"/>
      <w:lang w:val="hr-HR" w:eastAsia="hr-HR"/>
    </w:rPr>
  </w:style>
  <w:style w:type="paragraph" w:styleId="Footer">
    <w:name w:val="footer"/>
    <w:basedOn w:val="Normal"/>
    <w:link w:val="FooterChar"/>
    <w:unhideWhenUsed/>
    <w:rsid w:val="00EF1F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EF1FB2"/>
    <w:rPr>
      <w:rFonts w:ascii="Calibri" w:eastAsia="Calibri" w:hAnsi="Calibri" w:cs="Calibri"/>
      <w:color w:val="5B9BD5"/>
      <w:lang w:val="hr-HR" w:eastAsia="hr-HR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F1FB2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F1FB2"/>
    <w:rPr>
      <w:rFonts w:ascii="Calibri" w:eastAsia="Calibri" w:hAnsi="Calibri" w:cs="Calibri"/>
      <w:color w:val="5B9BD5"/>
      <w:sz w:val="20"/>
      <w:szCs w:val="20"/>
      <w:lang w:val="hr-HR" w:eastAsia="hr-HR"/>
    </w:rPr>
  </w:style>
  <w:style w:type="character" w:styleId="FootnoteReference">
    <w:name w:val="footnote reference"/>
    <w:basedOn w:val="DefaultParagraphFont"/>
    <w:uiPriority w:val="99"/>
    <w:semiHidden/>
    <w:unhideWhenUsed/>
    <w:rsid w:val="00EF1FB2"/>
    <w:rPr>
      <w:vertAlign w:val="superscript"/>
    </w:rPr>
  </w:style>
  <w:style w:type="paragraph" w:styleId="ListParagraph">
    <w:name w:val="List Paragraph"/>
    <w:basedOn w:val="Normal"/>
    <w:uiPriority w:val="34"/>
    <w:qFormat/>
    <w:rsid w:val="000D48F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238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38B8"/>
    <w:rPr>
      <w:rFonts w:ascii="Segoe UI" w:eastAsia="Calibri" w:hAnsi="Segoe UI" w:cs="Segoe UI"/>
      <w:color w:val="5B9BD5"/>
      <w:sz w:val="18"/>
      <w:szCs w:val="18"/>
      <w:lang w:val="hr-HR" w:eastAsia="hr-HR"/>
    </w:rPr>
  </w:style>
  <w:style w:type="character" w:styleId="CommentReference">
    <w:name w:val="annotation reference"/>
    <w:basedOn w:val="DefaultParagraphFont"/>
    <w:uiPriority w:val="99"/>
    <w:semiHidden/>
    <w:unhideWhenUsed/>
    <w:rsid w:val="00B238B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38B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238B8"/>
    <w:rPr>
      <w:rFonts w:ascii="Calibri" w:eastAsia="Calibri" w:hAnsi="Calibri" w:cs="Calibri"/>
      <w:color w:val="5B9BD5"/>
      <w:sz w:val="20"/>
      <w:szCs w:val="20"/>
      <w:lang w:val="hr-HR" w:eastAsia="hr-H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38B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238B8"/>
    <w:rPr>
      <w:rFonts w:ascii="Calibri" w:eastAsia="Calibri" w:hAnsi="Calibri" w:cs="Calibri"/>
      <w:b/>
      <w:bCs/>
      <w:color w:val="5B9BD5"/>
      <w:sz w:val="20"/>
      <w:szCs w:val="20"/>
      <w:lang w:val="hr-HR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D354DC-466A-432A-BC16-FC0F0A900E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540</Words>
  <Characters>3084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vbatrla</dc:creator>
  <cp:keywords/>
  <dc:description/>
  <cp:lastModifiedBy>Violeta Batrla</cp:lastModifiedBy>
  <cp:revision>12</cp:revision>
  <dcterms:created xsi:type="dcterms:W3CDTF">2021-01-27T15:43:00Z</dcterms:created>
  <dcterms:modified xsi:type="dcterms:W3CDTF">2022-04-06T13:07:00Z</dcterms:modified>
</cp:coreProperties>
</file>